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F32510" w:rsidRPr="002C2ED2" w:rsidRDefault="00F32510" w:rsidP="00F32510">
      <w:pPr>
        <w:pStyle w:val="HTML"/>
        <w:shd w:val="clear" w:color="auto" w:fill="F8F9FA"/>
        <w:spacing w:line="540" w:lineRule="atLeast"/>
        <w:jc w:val="center"/>
        <w:rPr>
          <w:rStyle w:val="y2iqfc"/>
          <w:rFonts w:ascii="GHEA Grapalat" w:hAnsi="GHEA Grapalat"/>
          <w:b/>
          <w:color w:val="1F1F1F"/>
          <w:lang/>
        </w:rPr>
      </w:pPr>
      <w:r w:rsidRPr="002C2ED2">
        <w:rPr>
          <w:rStyle w:val="y2iqfc"/>
          <w:rFonts w:ascii="GHEA Grapalat" w:hAnsi="GHEA Grapalat"/>
          <w:b/>
          <w:color w:val="1F1F1F"/>
          <w:lang/>
        </w:rPr>
        <w:t>ANNOUNCEMENT</w:t>
      </w:r>
    </w:p>
    <w:p w:rsidR="00F32510" w:rsidRPr="002C2ED2" w:rsidRDefault="00F32510" w:rsidP="00F32510">
      <w:pPr>
        <w:pStyle w:val="HTML"/>
        <w:shd w:val="clear" w:color="auto" w:fill="F8F9FA"/>
        <w:spacing w:line="540" w:lineRule="atLeast"/>
        <w:jc w:val="center"/>
        <w:rPr>
          <w:rFonts w:ascii="GHEA Grapalat" w:hAnsi="GHEA Grapalat"/>
          <w:b/>
          <w:color w:val="1F1F1F"/>
          <w:lang w:val="en-US"/>
        </w:rPr>
      </w:pPr>
      <w:r w:rsidRPr="002C2ED2">
        <w:rPr>
          <w:rStyle w:val="y2iqfc"/>
          <w:rFonts w:ascii="GHEA Grapalat" w:hAnsi="GHEA Grapalat"/>
          <w:b/>
          <w:color w:val="1F1F1F"/>
          <w:lang/>
        </w:rPr>
        <w:t>ON OPEN TENDER</w:t>
      </w:r>
    </w:p>
    <w:p w:rsidR="00642EFE" w:rsidRPr="002C2ED2" w:rsidRDefault="00642EFE" w:rsidP="00F55B89">
      <w:pPr>
        <w:pStyle w:val="a3"/>
        <w:spacing w:after="160"/>
        <w:ind w:left="567" w:right="565" w:firstLine="0"/>
        <w:jc w:val="center"/>
        <w:rPr>
          <w:rFonts w:ascii="GHEA Grapalat" w:hAnsi="GHEA Grapalat"/>
          <w:i w:val="0"/>
          <w:lang w:val="en-US"/>
        </w:rPr>
      </w:pPr>
    </w:p>
    <w:p w:rsidR="0091042F" w:rsidRPr="002C2ED2" w:rsidRDefault="00642EFE" w:rsidP="009D0A1F">
      <w:pPr>
        <w:pStyle w:val="a3"/>
        <w:spacing w:after="160"/>
        <w:ind w:left="567" w:right="565" w:firstLine="11"/>
        <w:jc w:val="center"/>
        <w:rPr>
          <w:rFonts w:ascii="GHEA Grapalat" w:hAnsi="GHEA Grapalat"/>
          <w:i w:val="0"/>
        </w:rPr>
      </w:pPr>
      <w:r w:rsidRPr="002C2ED2">
        <w:rPr>
          <w:rFonts w:ascii="GHEA Grapalat" w:hAnsi="GHEA Grapalat"/>
          <w:i w:val="0"/>
        </w:rPr>
        <w:t>This text of the notice is approved by decision of the Price Quotation Commission "</w:t>
      </w:r>
      <w:r w:rsidR="00355C8F" w:rsidRPr="002C2ED2">
        <w:rPr>
          <w:rFonts w:ascii="GHEA Grapalat" w:hAnsi="GHEA Grapalat"/>
          <w:i w:val="0"/>
        </w:rPr>
        <w:t xml:space="preserve">N </w:t>
      </w:r>
      <w:r w:rsidR="00185B6F" w:rsidRPr="002C2ED2">
        <w:rPr>
          <w:rFonts w:ascii="GHEA Grapalat" w:hAnsi="GHEA Grapalat"/>
          <w:i w:val="0"/>
          <w:lang w:val="en-US"/>
        </w:rPr>
        <w:t>2</w:t>
      </w:r>
      <w:r w:rsidRPr="002C2ED2">
        <w:rPr>
          <w:rFonts w:ascii="GHEA Grapalat" w:hAnsi="GHEA Grapalat"/>
          <w:i w:val="0"/>
        </w:rPr>
        <w:t xml:space="preserve">" </w:t>
      </w:r>
      <w:proofErr w:type="gramStart"/>
      <w:r w:rsidRPr="002C2ED2">
        <w:rPr>
          <w:rFonts w:ascii="GHEA Grapalat" w:hAnsi="GHEA Grapalat"/>
          <w:i w:val="0"/>
        </w:rPr>
        <w:t xml:space="preserve">of </w:t>
      </w:r>
      <w:r w:rsidR="00355C8F" w:rsidRPr="002C2ED2">
        <w:rPr>
          <w:rFonts w:ascii="GHEA Grapalat" w:hAnsi="GHEA Grapalat"/>
          <w:i w:val="0"/>
        </w:rPr>
        <w:t xml:space="preserve"> </w:t>
      </w:r>
      <w:r w:rsidR="000B6875" w:rsidRPr="00736B97">
        <w:rPr>
          <w:rFonts w:ascii="GHEA Grapalat" w:hAnsi="GHEA Grapalat"/>
          <w:b/>
          <w:i w:val="0"/>
          <w:lang w:val="af-ZA"/>
        </w:rPr>
        <w:t>«</w:t>
      </w:r>
      <w:proofErr w:type="gramEnd"/>
      <w:r w:rsidR="00736B97" w:rsidRPr="00736B97">
        <w:rPr>
          <w:rFonts w:ascii="GHEA Grapalat" w:hAnsi="GHEA Grapalat"/>
          <w:i w:val="0"/>
          <w:lang w:val="af-ZA"/>
        </w:rPr>
        <w:t>12</w:t>
      </w:r>
      <w:r w:rsidR="000B6875" w:rsidRPr="00736B97">
        <w:rPr>
          <w:rFonts w:ascii="GHEA Grapalat" w:hAnsi="GHEA Grapalat"/>
          <w:b/>
          <w:i w:val="0"/>
          <w:lang w:val="af-ZA"/>
        </w:rPr>
        <w:t>»</w:t>
      </w:r>
      <w:r w:rsidR="001F592C" w:rsidRPr="002C2ED2">
        <w:rPr>
          <w:rFonts w:ascii="GHEA Grapalat" w:hAnsi="GHEA Grapalat"/>
          <w:i w:val="0"/>
          <w:lang w:val="en-US"/>
        </w:rPr>
        <w:t xml:space="preserve"> </w:t>
      </w:r>
      <w:r w:rsidR="00544D8F" w:rsidRPr="002C2ED2">
        <w:rPr>
          <w:rFonts w:ascii="GHEA Grapalat" w:hAnsi="GHEA Grapalat"/>
          <w:i w:val="0"/>
          <w:lang w:val="en-US"/>
        </w:rPr>
        <w:t xml:space="preserve"> </w:t>
      </w:r>
      <w:proofErr w:type="spellStart"/>
      <w:r w:rsidR="00736B97">
        <w:rPr>
          <w:rFonts w:ascii="GHEA Grapalat" w:hAnsi="GHEA Grapalat"/>
          <w:i w:val="0"/>
          <w:lang w:val="en-US"/>
        </w:rPr>
        <w:t>Ноябрь</w:t>
      </w:r>
      <w:proofErr w:type="spellEnd"/>
      <w:r w:rsidR="000B6875" w:rsidRPr="002C2ED2">
        <w:rPr>
          <w:rFonts w:ascii="GHEA Grapalat" w:hAnsi="GHEA Grapalat"/>
          <w:i w:val="0"/>
          <w:lang w:val="en-US"/>
        </w:rPr>
        <w:t xml:space="preserve"> </w:t>
      </w:r>
      <w:r w:rsidRPr="002C2ED2">
        <w:rPr>
          <w:rFonts w:ascii="GHEA Grapalat" w:hAnsi="GHEA Grapalat"/>
          <w:i w:val="0"/>
        </w:rPr>
        <w:t>20</w:t>
      </w:r>
      <w:r w:rsidR="002A1693" w:rsidRPr="002C2ED2">
        <w:rPr>
          <w:rFonts w:ascii="GHEA Grapalat" w:hAnsi="GHEA Grapalat"/>
          <w:i w:val="0"/>
        </w:rPr>
        <w:t>2</w:t>
      </w:r>
      <w:r w:rsidR="001F592C" w:rsidRPr="002C2ED2">
        <w:rPr>
          <w:rFonts w:ascii="GHEA Grapalat" w:hAnsi="GHEA Grapalat"/>
          <w:i w:val="0"/>
        </w:rPr>
        <w:t>5</w:t>
      </w:r>
      <w:r w:rsidRPr="002C2ED2">
        <w:rPr>
          <w:rFonts w:ascii="GHEA Grapalat" w:hAnsi="GHEA Grapalat"/>
          <w:i w:val="0"/>
        </w:rPr>
        <w:t xml:space="preserve"> and is</w:t>
      </w:r>
      <w:r w:rsidR="00F55B89" w:rsidRPr="002C2ED2">
        <w:rPr>
          <w:rFonts w:ascii="Courier New" w:hAnsi="Courier New" w:cs="Courier New"/>
          <w:i w:val="0"/>
          <w:lang w:val="en-US"/>
        </w:rPr>
        <w:t> </w:t>
      </w:r>
      <w:r w:rsidRPr="002C2ED2">
        <w:rPr>
          <w:rFonts w:ascii="GHEA Grapalat" w:hAnsi="GHEA Grapalat"/>
          <w:i w:val="0"/>
        </w:rPr>
        <w:t>published pursuant to Article 27 of the Law of the Republic of Armenia "On procurement"</w:t>
      </w:r>
    </w:p>
    <w:p w:rsidR="009D0A1F" w:rsidRPr="00736B97" w:rsidRDefault="00DE7D3D" w:rsidP="00736B97">
      <w:pPr>
        <w:pStyle w:val="HTML"/>
        <w:shd w:val="clear" w:color="auto" w:fill="F8F9FA"/>
        <w:spacing w:line="540" w:lineRule="atLeast"/>
        <w:jc w:val="center"/>
        <w:rPr>
          <w:rFonts w:ascii="GHEA Grapalat" w:hAnsi="GHEA Grapalat"/>
          <w:b/>
          <w:color w:val="202124"/>
          <w:lang w:val="en-US"/>
        </w:rPr>
      </w:pPr>
      <w:r w:rsidRPr="002C2ED2">
        <w:rPr>
          <w:rFonts w:ascii="GHEA Grapalat" w:hAnsi="GHEA Grapalat"/>
          <w:lang w:val="en-US"/>
        </w:rPr>
        <w:t xml:space="preserve">     </w:t>
      </w:r>
      <w:r w:rsidR="00E62DEF" w:rsidRPr="002C2ED2">
        <w:rPr>
          <w:rFonts w:ascii="GHEA Grapalat" w:hAnsi="GHEA Grapalat"/>
          <w:lang w:val="en-US"/>
        </w:rPr>
        <w:t>Code of the price quotation</w:t>
      </w:r>
      <w:r w:rsidR="00951B1A" w:rsidRPr="002C2ED2">
        <w:rPr>
          <w:rFonts w:ascii="GHEA Grapalat" w:hAnsi="GHEA Grapalat"/>
          <w:lang w:val="en-US"/>
        </w:rPr>
        <w:t xml:space="preserve"> </w:t>
      </w:r>
      <w:r w:rsidR="00F375B4" w:rsidRPr="002C2ED2">
        <w:rPr>
          <w:rFonts w:ascii="GHEA Grapalat" w:hAnsi="GHEA Grapalat"/>
          <w:b/>
          <w:lang w:val="en-US"/>
        </w:rPr>
        <w:t>«</w:t>
      </w:r>
      <w:r w:rsidR="00DC1E60">
        <w:rPr>
          <w:rFonts w:ascii="GHEA Grapalat" w:hAnsi="GHEA Grapalat"/>
          <w:b/>
          <w:lang w:val="af-ZA"/>
        </w:rPr>
        <w:t>ՇՄԱՀ-ԳՀ</w:t>
      </w:r>
      <w:r w:rsidR="002C2ED2" w:rsidRPr="002C2ED2">
        <w:rPr>
          <w:rFonts w:ascii="GHEA Grapalat" w:hAnsi="GHEA Grapalat"/>
          <w:b/>
          <w:lang w:val="af-ZA"/>
        </w:rPr>
        <w:t>ԱՊ</w:t>
      </w:r>
      <w:r w:rsidRPr="002C2ED2">
        <w:rPr>
          <w:rFonts w:ascii="GHEA Grapalat" w:hAnsi="GHEA Grapalat"/>
          <w:b/>
          <w:lang w:val="af-ZA"/>
        </w:rPr>
        <w:t>ՁԲ-</w:t>
      </w:r>
      <w:r w:rsidR="00DC1E60">
        <w:rPr>
          <w:rFonts w:ascii="GHEA Grapalat" w:hAnsi="GHEA Grapalat"/>
          <w:b/>
          <w:lang w:val="af-ZA"/>
        </w:rPr>
        <w:t>25</w:t>
      </w:r>
      <w:r w:rsidRPr="002C2ED2">
        <w:rPr>
          <w:rFonts w:ascii="GHEA Grapalat" w:hAnsi="GHEA Grapalat"/>
          <w:b/>
          <w:lang w:val="af-ZA"/>
        </w:rPr>
        <w:t>/</w:t>
      </w:r>
      <w:r w:rsidR="00736B97">
        <w:rPr>
          <w:rFonts w:ascii="GHEA Grapalat" w:hAnsi="GHEA Grapalat"/>
          <w:b/>
          <w:lang w:val="en-US"/>
        </w:rPr>
        <w:t>86</w:t>
      </w:r>
      <w:r w:rsidR="00F375B4" w:rsidRPr="002C2ED2">
        <w:rPr>
          <w:rFonts w:ascii="GHEA Grapalat" w:hAnsi="GHEA Grapalat"/>
          <w:b/>
          <w:lang w:val="en-US"/>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2C2ED2" w:rsidTr="00F55B89">
        <w:tc>
          <w:tcPr>
            <w:tcW w:w="9286" w:type="dxa"/>
            <w:gridSpan w:val="4"/>
            <w:hideMark/>
          </w:tcPr>
          <w:p w:rsidR="00280790" w:rsidRPr="00280790" w:rsidRDefault="00280790" w:rsidP="00736B97">
            <w:pPr>
              <w:pStyle w:val="HTML"/>
              <w:shd w:val="clear" w:color="auto" w:fill="F8F9FA"/>
              <w:spacing w:line="540" w:lineRule="atLeast"/>
              <w:jc w:val="center"/>
              <w:rPr>
                <w:rStyle w:val="y2iqfc"/>
                <w:rFonts w:ascii="GHEA Grapalat" w:hAnsi="GHEA Grapalat"/>
                <w:color w:val="FF0000"/>
                <w:lang/>
              </w:rPr>
            </w:pPr>
            <w:r w:rsidRPr="00280790">
              <w:rPr>
                <w:rStyle w:val="y2iqfc"/>
                <w:rFonts w:ascii="GHEA Grapalat" w:hAnsi="GHEA Grapalat"/>
                <w:color w:val="FF0000"/>
                <w:lang/>
              </w:rPr>
              <w:t>ATTENTION:</w:t>
            </w:r>
          </w:p>
          <w:p w:rsidR="00280790" w:rsidRPr="00280790" w:rsidRDefault="00280790" w:rsidP="00280790">
            <w:pPr>
              <w:pStyle w:val="HTML"/>
              <w:shd w:val="clear" w:color="auto" w:fill="F8F9FA"/>
              <w:spacing w:line="540" w:lineRule="atLeast"/>
              <w:jc w:val="center"/>
              <w:rPr>
                <w:rFonts w:ascii="GHEA Grapalat" w:hAnsi="GHEA Grapalat"/>
                <w:color w:val="FF0000"/>
                <w:lang w:val="en-US"/>
              </w:rPr>
            </w:pPr>
            <w:r w:rsidRPr="00280790">
              <w:rPr>
                <w:rStyle w:val="y2iqfc"/>
                <w:rFonts w:ascii="GHEA Grapalat" w:hAnsi="GHEA Grapalat"/>
                <w:color w:val="FF0000"/>
                <w:lang/>
              </w:rPr>
              <w:t>In case of different interpretations of Armenian and English invitations, the Armenian version of the invitation shall prevail.</w:t>
            </w:r>
          </w:p>
          <w:p w:rsidR="007059BF" w:rsidRPr="00280790" w:rsidRDefault="007059BF" w:rsidP="000842EE">
            <w:pPr>
              <w:pStyle w:val="a3"/>
              <w:ind w:firstLine="0"/>
              <w:rPr>
                <w:rFonts w:ascii="GHEA Grapalat" w:hAnsi="GHEA Grapalat"/>
                <w:i w:val="0"/>
                <w:lang w:val="en-US"/>
              </w:rPr>
            </w:pPr>
          </w:p>
          <w:p w:rsidR="00F55B89" w:rsidRPr="002C2ED2" w:rsidRDefault="00F55B89" w:rsidP="000842EE">
            <w:pPr>
              <w:pStyle w:val="a3"/>
              <w:ind w:firstLine="0"/>
              <w:rPr>
                <w:rFonts w:ascii="GHEA Grapalat" w:hAnsi="GHEA Grapalat"/>
                <w:i w:val="0"/>
                <w:lang w:val="en-US"/>
              </w:rPr>
            </w:pPr>
            <w:r w:rsidRPr="002C2ED2">
              <w:rPr>
                <w:rFonts w:ascii="GHEA Grapalat" w:hAnsi="GHEA Grapalat"/>
                <w:i w:val="0"/>
              </w:rPr>
              <w:t xml:space="preserve">The contracting authority </w:t>
            </w:r>
            <w:r w:rsidR="00355C8F" w:rsidRPr="002C2ED2">
              <w:rPr>
                <w:rFonts w:ascii="GHEA Grapalat" w:hAnsi="GHEA Grapalat"/>
                <w:i w:val="0"/>
              </w:rPr>
              <w:t xml:space="preserve">municipality of c. </w:t>
            </w:r>
            <w:proofErr w:type="spellStart"/>
            <w:r w:rsidR="00355C8F" w:rsidRPr="002C2ED2">
              <w:rPr>
                <w:rFonts w:ascii="GHEA Grapalat" w:hAnsi="GHEA Grapalat"/>
                <w:i w:val="0"/>
              </w:rPr>
              <w:t>Artik</w:t>
            </w:r>
            <w:proofErr w:type="spellEnd"/>
            <w:r w:rsidRPr="002C2ED2">
              <w:rPr>
                <w:rFonts w:ascii="GHEA Grapalat" w:hAnsi="GHEA Grapalat"/>
                <w:i w:val="0"/>
              </w:rPr>
              <w:t xml:space="preserve">, located at the following address: </w:t>
            </w:r>
            <w:r w:rsidR="00355C8F" w:rsidRPr="002C2ED2">
              <w:rPr>
                <w:rFonts w:ascii="GHEA Grapalat" w:hAnsi="GHEA Grapalat"/>
                <w:i w:val="0"/>
              </w:rPr>
              <w:t xml:space="preserve">c </w:t>
            </w:r>
            <w:proofErr w:type="spellStart"/>
            <w:r w:rsidR="0013159A" w:rsidRPr="002C2ED2">
              <w:rPr>
                <w:rFonts w:ascii="GHEA Grapalat" w:hAnsi="GHEA Grapalat"/>
                <w:i w:val="0"/>
                <w:lang w:val="en-US"/>
              </w:rPr>
              <w:t>Azatutyn</w:t>
            </w:r>
            <w:proofErr w:type="spellEnd"/>
            <w:r w:rsidR="00355C8F" w:rsidRPr="002C2ED2">
              <w:rPr>
                <w:rFonts w:ascii="GHEA Grapalat" w:hAnsi="GHEA Grapalat"/>
                <w:i w:val="0"/>
              </w:rPr>
              <w:t xml:space="preserve"> 1</w:t>
            </w:r>
            <w:r w:rsidRPr="002C2ED2">
              <w:rPr>
                <w:rFonts w:ascii="GHEA Grapalat" w:hAnsi="GHEA Grapalat"/>
                <w:i w:val="0"/>
              </w:rPr>
              <w:t>,</w:t>
            </w:r>
            <w:r w:rsidR="000842EE" w:rsidRPr="002C2ED2">
              <w:rPr>
                <w:rFonts w:ascii="GHEA Grapalat" w:hAnsi="GHEA Grapalat"/>
                <w:i w:val="0"/>
                <w:lang w:val="en-US"/>
              </w:rPr>
              <w:t xml:space="preserve"> s. 1</w:t>
            </w:r>
          </w:p>
        </w:tc>
      </w:tr>
      <w:tr w:rsidR="00485F40" w:rsidRPr="002C2ED2" w:rsidTr="00DE7D3D">
        <w:trPr>
          <w:gridAfter w:val="1"/>
          <w:wAfter w:w="2660" w:type="dxa"/>
          <w:trHeight w:val="233"/>
        </w:trPr>
        <w:tc>
          <w:tcPr>
            <w:tcW w:w="1843" w:type="dxa"/>
            <w:hideMark/>
          </w:tcPr>
          <w:p w:rsidR="00485F40" w:rsidRPr="002C2ED2" w:rsidRDefault="00485F40" w:rsidP="00485F40">
            <w:pPr>
              <w:pStyle w:val="a3"/>
              <w:spacing w:line="240" w:lineRule="auto"/>
              <w:ind w:firstLine="0"/>
              <w:rPr>
                <w:rFonts w:ascii="GHEA Grapalat" w:hAnsi="GHEA Grapalat"/>
                <w:i w:val="0"/>
              </w:rPr>
            </w:pPr>
          </w:p>
        </w:tc>
        <w:tc>
          <w:tcPr>
            <w:tcW w:w="3260" w:type="dxa"/>
          </w:tcPr>
          <w:p w:rsidR="00485F40" w:rsidRPr="002C2ED2" w:rsidRDefault="00485F40">
            <w:pPr>
              <w:pStyle w:val="a3"/>
              <w:spacing w:line="240" w:lineRule="auto"/>
              <w:ind w:firstLine="0"/>
              <w:rPr>
                <w:rFonts w:ascii="GHEA Grapalat" w:hAnsi="GHEA Grapalat"/>
                <w:i w:val="0"/>
              </w:rPr>
            </w:pPr>
          </w:p>
        </w:tc>
        <w:tc>
          <w:tcPr>
            <w:tcW w:w="1523" w:type="dxa"/>
            <w:hideMark/>
          </w:tcPr>
          <w:p w:rsidR="00485F40" w:rsidRPr="002C2ED2" w:rsidRDefault="00485F40" w:rsidP="00F55B89">
            <w:pPr>
              <w:pStyle w:val="a3"/>
              <w:spacing w:line="240" w:lineRule="auto"/>
              <w:ind w:firstLine="0"/>
              <w:jc w:val="center"/>
              <w:rPr>
                <w:rFonts w:ascii="GHEA Grapalat" w:hAnsi="GHEA Grapalat"/>
                <w:i w:val="0"/>
              </w:rPr>
            </w:pPr>
          </w:p>
        </w:tc>
      </w:tr>
    </w:tbl>
    <w:p w:rsidR="00357D48" w:rsidRPr="002C2ED2" w:rsidRDefault="00736B97" w:rsidP="00F55B89">
      <w:pPr>
        <w:pStyle w:val="a3"/>
        <w:spacing w:after="160"/>
        <w:ind w:firstLine="0"/>
        <w:rPr>
          <w:rFonts w:ascii="GHEA Grapalat" w:hAnsi="GHEA Grapalat"/>
          <w:i w:val="0"/>
        </w:rPr>
      </w:pPr>
      <w:r w:rsidRPr="00736B97">
        <w:rPr>
          <w:rStyle w:val="y2iqfc"/>
          <w:rFonts w:ascii="GHEA Grapalat" w:hAnsi="GHEA Grapalat" w:cs="Courier New"/>
          <w:b/>
          <w:i w:val="0"/>
          <w:color w:val="0070C0"/>
          <w:lang w:val="en-US" w:eastAsia="ru-RU" w:bidi="ar-SA"/>
        </w:rPr>
        <w:t xml:space="preserve">Contract for the purchase and supply of artificial Christmas trees for 23 settlements in the </w:t>
      </w:r>
      <w:proofErr w:type="spellStart"/>
      <w:r w:rsidRPr="00736B97">
        <w:rPr>
          <w:rStyle w:val="y2iqfc"/>
          <w:rFonts w:ascii="GHEA Grapalat" w:hAnsi="GHEA Grapalat" w:cs="Courier New"/>
          <w:b/>
          <w:i w:val="0"/>
          <w:color w:val="0070C0"/>
          <w:lang w:val="en-US" w:eastAsia="ru-RU" w:bidi="ar-SA"/>
        </w:rPr>
        <w:t>Artik</w:t>
      </w:r>
      <w:proofErr w:type="spellEnd"/>
      <w:r w:rsidRPr="00736B97">
        <w:rPr>
          <w:rStyle w:val="y2iqfc"/>
          <w:rFonts w:ascii="GHEA Grapalat" w:hAnsi="GHEA Grapalat" w:cs="Courier New"/>
          <w:b/>
          <w:i w:val="0"/>
          <w:color w:val="0070C0"/>
          <w:lang w:val="en-US" w:eastAsia="ru-RU" w:bidi="ar-SA"/>
        </w:rPr>
        <w:t xml:space="preserve"> community of the </w:t>
      </w:r>
      <w:proofErr w:type="spellStart"/>
      <w:r w:rsidRPr="00736B97">
        <w:rPr>
          <w:rStyle w:val="y2iqfc"/>
          <w:rFonts w:ascii="GHEA Grapalat" w:hAnsi="GHEA Grapalat" w:cs="Courier New"/>
          <w:b/>
          <w:i w:val="0"/>
          <w:color w:val="0070C0"/>
          <w:lang w:val="en-US" w:eastAsia="ru-RU" w:bidi="ar-SA"/>
        </w:rPr>
        <w:t>Shirak</w:t>
      </w:r>
      <w:proofErr w:type="spellEnd"/>
      <w:r w:rsidRPr="00736B97">
        <w:rPr>
          <w:rStyle w:val="y2iqfc"/>
          <w:rFonts w:ascii="GHEA Grapalat" w:hAnsi="GHEA Grapalat" w:cs="Courier New"/>
          <w:b/>
          <w:i w:val="0"/>
          <w:color w:val="0070C0"/>
          <w:lang w:val="en-US" w:eastAsia="ru-RU" w:bidi="ar-SA"/>
        </w:rPr>
        <w:t xml:space="preserve"> region of the Republic of Armenia </w:t>
      </w:r>
      <w:r w:rsidR="00280790" w:rsidRPr="00280790">
        <w:rPr>
          <w:rStyle w:val="y2iqfc"/>
          <w:rFonts w:ascii="GHEA Grapalat" w:hAnsi="GHEA Grapalat" w:cs="Courier New"/>
          <w:b/>
          <w:i w:val="0"/>
          <w:color w:val="0070C0"/>
          <w:lang w:val="en-US" w:eastAsia="ru-RU" w:bidi="ar-SA"/>
        </w:rPr>
        <w:t>(hereinafter referred to as the contract).</w:t>
      </w:r>
      <w:r w:rsidR="00A76C15" w:rsidRPr="002C2ED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C2ED2" w:rsidRDefault="00FF6E1A" w:rsidP="00F55B89">
      <w:pPr>
        <w:spacing w:after="160" w:line="360" w:lineRule="auto"/>
        <w:jc w:val="both"/>
        <w:rPr>
          <w:rFonts w:ascii="GHEA Grapalat" w:hAnsi="GHEA Grapalat"/>
          <w:sz w:val="20"/>
          <w:szCs w:val="20"/>
        </w:rPr>
      </w:pPr>
      <w:r w:rsidRPr="002C2ED2">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C2ED2" w:rsidRDefault="00EE73A8" w:rsidP="00F55B89">
      <w:pPr>
        <w:pStyle w:val="a3"/>
        <w:spacing w:after="160"/>
        <w:ind w:firstLine="0"/>
        <w:rPr>
          <w:rFonts w:ascii="GHEA Grapalat" w:hAnsi="GHEA Grapalat"/>
          <w:i w:val="0"/>
        </w:rPr>
      </w:pPr>
      <w:r w:rsidRPr="002C2ED2">
        <w:rPr>
          <w:rFonts w:ascii="GHEA Grapalat" w:hAnsi="GHEA Grapalat"/>
          <w:i w:val="0"/>
        </w:rPr>
        <w:t>The selected bidder shall be determined from among the bidders having submitted bids evaluated as satisfying the requirements of the invitation, by the principle of</w:t>
      </w:r>
      <w:r w:rsidR="00F55B89" w:rsidRPr="002C2ED2">
        <w:rPr>
          <w:rFonts w:ascii="Courier New" w:hAnsi="Courier New" w:cs="Courier New"/>
          <w:i w:val="0"/>
        </w:rPr>
        <w:t> </w:t>
      </w:r>
      <w:r w:rsidRPr="002C2ED2">
        <w:rPr>
          <w:rFonts w:ascii="GHEA Grapalat" w:hAnsi="GHEA Grapalat"/>
          <w:i w:val="0"/>
        </w:rPr>
        <w:t xml:space="preserve">giving preference to the bidder having submitted the lowest price proposal. </w:t>
      </w:r>
    </w:p>
    <w:p w:rsidR="00355C8F" w:rsidRPr="002C2ED2" w:rsidRDefault="00FF6E1A" w:rsidP="00F55B89">
      <w:pPr>
        <w:pStyle w:val="a3"/>
        <w:spacing w:after="160"/>
        <w:ind w:firstLine="0"/>
        <w:rPr>
          <w:rFonts w:ascii="GHEA Grapalat" w:hAnsi="GHEA Grapalat"/>
          <w:i w:val="0"/>
        </w:rPr>
      </w:pPr>
      <w:r w:rsidRPr="002C2ED2">
        <w:rPr>
          <w:rFonts w:ascii="GHEA Grapalat" w:hAnsi="GHEA Grapalat"/>
          <w:i w:val="0"/>
        </w:rPr>
        <w:t>For receiving the hard copy of the invitation for the price quotation, it is necessary to</w:t>
      </w:r>
      <w:r w:rsidR="00F55B89" w:rsidRPr="002C2ED2">
        <w:rPr>
          <w:rFonts w:ascii="Courier New" w:hAnsi="Courier New" w:cs="Courier New"/>
          <w:i w:val="0"/>
        </w:rPr>
        <w:t> </w:t>
      </w:r>
      <w:r w:rsidRPr="002C2ED2">
        <w:rPr>
          <w:rFonts w:ascii="GHEA Grapalat" w:hAnsi="GHEA Grapalat"/>
          <w:i w:val="0"/>
        </w:rPr>
        <w:t xml:space="preserve">apply to the contracting authority by </w:t>
      </w:r>
      <w:proofErr w:type="gramStart"/>
      <w:r w:rsidR="00175652">
        <w:rPr>
          <w:rFonts w:ascii="GHEA Grapalat" w:hAnsi="GHEA Grapalat"/>
          <w:b/>
          <w:i w:val="0"/>
          <w:color w:val="FF0000"/>
        </w:rPr>
        <w:t>2</w:t>
      </w:r>
      <w:r w:rsidR="00175652">
        <w:rPr>
          <w:rFonts w:ascii="GHEA Grapalat" w:hAnsi="GHEA Grapalat"/>
          <w:b/>
          <w:i w:val="0"/>
          <w:color w:val="FF0000"/>
          <w:lang w:val="hy-AM"/>
        </w:rPr>
        <w:t>4</w:t>
      </w:r>
      <w:r w:rsidR="00DA3AA0" w:rsidRPr="002C2ED2">
        <w:rPr>
          <w:rFonts w:ascii="GHEA Grapalat" w:hAnsi="GHEA Grapalat"/>
          <w:b/>
          <w:i w:val="0"/>
          <w:color w:val="FF0000"/>
          <w:lang w:val="en-US"/>
        </w:rPr>
        <w:t>.</w:t>
      </w:r>
      <w:r w:rsidR="00280790">
        <w:rPr>
          <w:rFonts w:ascii="GHEA Grapalat" w:hAnsi="GHEA Grapalat"/>
          <w:b/>
          <w:i w:val="0"/>
          <w:color w:val="FF0000"/>
          <w:lang w:val="en-US"/>
        </w:rPr>
        <w:t>11</w:t>
      </w:r>
      <w:r w:rsidR="00FD2B6D" w:rsidRPr="002C2ED2">
        <w:rPr>
          <w:rFonts w:ascii="GHEA Grapalat" w:hAnsi="GHEA Grapalat"/>
          <w:b/>
          <w:i w:val="0"/>
          <w:color w:val="FF0000"/>
          <w:lang w:val="en-US"/>
        </w:rPr>
        <w:t>.202</w:t>
      </w:r>
      <w:r w:rsidR="00057B43" w:rsidRPr="002C2ED2">
        <w:rPr>
          <w:rFonts w:ascii="GHEA Grapalat" w:hAnsi="GHEA Grapalat"/>
          <w:b/>
          <w:i w:val="0"/>
          <w:color w:val="FF0000"/>
          <w:lang w:val="en-US"/>
        </w:rPr>
        <w:t>5</w:t>
      </w:r>
      <w:r w:rsidR="00FD2B6D" w:rsidRPr="002C2ED2">
        <w:rPr>
          <w:rFonts w:ascii="GHEA Grapalat" w:hAnsi="GHEA Grapalat"/>
          <w:i w:val="0"/>
          <w:color w:val="FF0000"/>
          <w:lang w:val="en-US"/>
        </w:rPr>
        <w:t xml:space="preserve"> </w:t>
      </w:r>
      <w:r w:rsidRPr="002C2ED2">
        <w:rPr>
          <w:rFonts w:ascii="GHEA Grapalat" w:hAnsi="GHEA Grapalat"/>
          <w:i w:val="0"/>
          <w:color w:val="FF0000"/>
        </w:rPr>
        <w:t xml:space="preserve"> </w:t>
      </w:r>
      <w:r w:rsidR="00DA3AA0" w:rsidRPr="002C2ED2">
        <w:rPr>
          <w:rFonts w:ascii="GHEA Grapalat" w:hAnsi="GHEA Grapalat"/>
          <w:b/>
          <w:i w:val="0"/>
          <w:color w:val="FF0000"/>
        </w:rPr>
        <w:t>1</w:t>
      </w:r>
      <w:r w:rsidR="00175652">
        <w:rPr>
          <w:rFonts w:ascii="GHEA Grapalat" w:hAnsi="GHEA Grapalat"/>
          <w:b/>
          <w:i w:val="0"/>
          <w:color w:val="FF0000"/>
          <w:lang w:val="hy-AM"/>
        </w:rPr>
        <w:t>1</w:t>
      </w:r>
      <w:r w:rsidR="00DA3AA0" w:rsidRPr="002C2ED2">
        <w:rPr>
          <w:rFonts w:ascii="GHEA Grapalat" w:hAnsi="GHEA Grapalat"/>
          <w:b/>
          <w:i w:val="0"/>
          <w:color w:val="FF0000"/>
        </w:rPr>
        <w:t>.</w:t>
      </w:r>
      <w:r w:rsidR="00DA3AA0" w:rsidRPr="002C2ED2">
        <w:rPr>
          <w:rFonts w:ascii="GHEA Grapalat" w:hAnsi="GHEA Grapalat"/>
          <w:b/>
          <w:i w:val="0"/>
          <w:color w:val="FF0000"/>
          <w:vertAlign w:val="superscript"/>
        </w:rPr>
        <w:t>00</w:t>
      </w:r>
      <w:proofErr w:type="gramEnd"/>
      <w:r w:rsidR="00DA3AA0" w:rsidRPr="002C2ED2">
        <w:rPr>
          <w:rFonts w:ascii="GHEA Grapalat" w:hAnsi="GHEA Grapalat"/>
          <w:b/>
          <w:i w:val="0"/>
          <w:color w:val="FF0000"/>
        </w:rPr>
        <w:t xml:space="preserve"> o'clock of the </w:t>
      </w:r>
      <w:r w:rsidR="00DC1E60">
        <w:rPr>
          <w:rFonts w:ascii="GHEA Grapalat" w:hAnsi="GHEA Grapalat"/>
          <w:b/>
          <w:i w:val="0"/>
          <w:color w:val="FF0000"/>
        </w:rPr>
        <w:t>7</w:t>
      </w:r>
      <w:r w:rsidR="00DA3AA0" w:rsidRPr="002C2ED2">
        <w:rPr>
          <w:rFonts w:ascii="GHEA Grapalat" w:hAnsi="GHEA Grapalat"/>
          <w:b/>
          <w:i w:val="0"/>
          <w:color w:val="FF0000"/>
        </w:rPr>
        <w:t xml:space="preserve"> day</w:t>
      </w:r>
      <w:r w:rsidR="00DA3AA0" w:rsidRPr="002C2ED2">
        <w:rPr>
          <w:rFonts w:ascii="GHEA Grapalat" w:hAnsi="GHEA Grapalat"/>
          <w:b/>
          <w:lang w:val="en-US"/>
        </w:rPr>
        <w:t xml:space="preserve"> </w:t>
      </w:r>
      <w:r w:rsidRPr="002C2ED2">
        <w:rPr>
          <w:rFonts w:ascii="GHEA Grapalat" w:hAnsi="GHEA Grapalat"/>
          <w:i w:val="0"/>
        </w:rPr>
        <w:t>from the</w:t>
      </w:r>
      <w:r w:rsidR="00F55B89" w:rsidRPr="002C2ED2">
        <w:rPr>
          <w:rFonts w:ascii="Courier New" w:hAnsi="Courier New" w:cs="Courier New"/>
          <w:i w:val="0"/>
        </w:rPr>
        <w:t> </w:t>
      </w:r>
      <w:r w:rsidRPr="002C2ED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2C2ED2">
        <w:rPr>
          <w:rFonts w:ascii="Courier New" w:hAnsi="Courier New" w:cs="Courier New"/>
          <w:i w:val="0"/>
        </w:rPr>
        <w:t> </w:t>
      </w:r>
      <w:r w:rsidRPr="002C2ED2">
        <w:rPr>
          <w:rFonts w:ascii="GHEA Grapalat" w:hAnsi="GHEA Grapalat"/>
          <w:i w:val="0"/>
        </w:rPr>
        <w:t xml:space="preserve">the invitation on the first working day following the receipt of such request. </w:t>
      </w:r>
    </w:p>
    <w:p w:rsidR="0067579A" w:rsidRPr="002C2ED2" w:rsidRDefault="00357D48" w:rsidP="00F55B89">
      <w:pPr>
        <w:pStyle w:val="a3"/>
        <w:spacing w:after="160"/>
        <w:ind w:firstLine="0"/>
        <w:rPr>
          <w:rFonts w:ascii="GHEA Grapalat" w:hAnsi="GHEA Grapalat"/>
          <w:i w:val="0"/>
        </w:rPr>
      </w:pPr>
      <w:r w:rsidRPr="002C2ED2">
        <w:rPr>
          <w:rFonts w:ascii="GHEA Grapalat" w:hAnsi="GHEA Grapalat"/>
          <w:i w:val="0"/>
        </w:rPr>
        <w:t>In case of a request to provide the invitation electronically, the contracting authority shall ensure the free of charge provision of the invitation electronically within the</w:t>
      </w:r>
      <w:r w:rsidR="00F55B89" w:rsidRPr="002C2ED2">
        <w:rPr>
          <w:rFonts w:ascii="Courier New" w:hAnsi="Courier New" w:cs="Courier New"/>
          <w:i w:val="0"/>
        </w:rPr>
        <w:t> </w:t>
      </w:r>
      <w:r w:rsidRPr="002C2ED2">
        <w:rPr>
          <w:rFonts w:ascii="GHEA Grapalat" w:hAnsi="GHEA Grapalat"/>
          <w:i w:val="0"/>
        </w:rPr>
        <w:t xml:space="preserve">working day following the date of receipt of the application. </w:t>
      </w:r>
    </w:p>
    <w:p w:rsidR="00C25378" w:rsidRPr="002C2ED2" w:rsidRDefault="00363E98" w:rsidP="00C25378">
      <w:pPr>
        <w:pStyle w:val="a3"/>
        <w:spacing w:after="160"/>
        <w:ind w:firstLine="0"/>
        <w:rPr>
          <w:rFonts w:ascii="GHEA Grapalat" w:hAnsi="GHEA Grapalat"/>
          <w:i w:val="0"/>
        </w:rPr>
      </w:pPr>
      <w:r w:rsidRPr="002C2ED2">
        <w:rPr>
          <w:rFonts w:ascii="GHEA Grapalat" w:hAnsi="GHEA Grapalat"/>
          <w:i w:val="0"/>
        </w:rPr>
        <w:t>Failure to receive the invitation shall not limit the bidder's right to</w:t>
      </w:r>
      <w:r w:rsidR="00C25378" w:rsidRPr="002C2ED2">
        <w:rPr>
          <w:rFonts w:ascii="GHEA Grapalat" w:hAnsi="GHEA Grapalat"/>
          <w:i w:val="0"/>
        </w:rPr>
        <w:t xml:space="preserve"> participate in this </w:t>
      </w:r>
      <w:proofErr w:type="spellStart"/>
      <w:r w:rsidR="00C25378" w:rsidRPr="002C2ED2">
        <w:rPr>
          <w:rFonts w:ascii="GHEA Grapalat" w:hAnsi="GHEA Grapalat"/>
          <w:i w:val="0"/>
        </w:rPr>
        <w:t>procedure.The</w:t>
      </w:r>
      <w:proofErr w:type="spellEnd"/>
      <w:r w:rsidR="00C25378" w:rsidRPr="002C2ED2">
        <w:rPr>
          <w:rFonts w:ascii="GHEA Grapalat" w:hAnsi="GHEA Grapalat"/>
          <w:i w:val="0"/>
        </w:rPr>
        <w:t xml:space="preserve"> bids for the price quotation must be submitted electronically, through </w:t>
      </w:r>
      <w:proofErr w:type="spellStart"/>
      <w:r w:rsidR="00C25378" w:rsidRPr="002C2ED2">
        <w:rPr>
          <w:rFonts w:ascii="GHEA Grapalat" w:hAnsi="GHEA Grapalat"/>
          <w:i w:val="0"/>
        </w:rPr>
        <w:t>Armeps</w:t>
      </w:r>
      <w:proofErr w:type="spellEnd"/>
      <w:r w:rsidR="00C25378" w:rsidRPr="002C2ED2">
        <w:rPr>
          <w:rFonts w:ascii="GHEA Grapalat" w:hAnsi="GHEA Grapalat"/>
          <w:i w:val="0"/>
        </w:rPr>
        <w:t xml:space="preserve"> (</w:t>
      </w:r>
      <w:hyperlink r:id="rId8">
        <w:r w:rsidR="00C25378" w:rsidRPr="002C2ED2">
          <w:rPr>
            <w:rFonts w:ascii="GHEA Grapalat" w:hAnsi="GHEA Grapalat"/>
            <w:i w:val="0"/>
          </w:rPr>
          <w:t>www.armeps.am</w:t>
        </w:r>
      </w:hyperlink>
      <w:r w:rsidR="00C25378" w:rsidRPr="002C2ED2">
        <w:rPr>
          <w:rFonts w:ascii="GHEA Grapalat" w:hAnsi="GHEA Grapalat"/>
          <w:i w:val="0"/>
        </w:rPr>
        <w:t xml:space="preserve">) system of electronic procurement, by </w:t>
      </w:r>
      <w:proofErr w:type="gramStart"/>
      <w:r w:rsidR="00175652">
        <w:rPr>
          <w:rFonts w:ascii="GHEA Grapalat" w:hAnsi="GHEA Grapalat"/>
          <w:b/>
          <w:i w:val="0"/>
          <w:color w:val="FF0000"/>
        </w:rPr>
        <w:t>2</w:t>
      </w:r>
      <w:r w:rsidR="00175652">
        <w:rPr>
          <w:rFonts w:ascii="GHEA Grapalat" w:hAnsi="GHEA Grapalat"/>
          <w:b/>
          <w:i w:val="0"/>
          <w:color w:val="FF0000"/>
          <w:lang w:val="hy-AM"/>
        </w:rPr>
        <w:t>4</w:t>
      </w:r>
      <w:r w:rsidR="00280790">
        <w:rPr>
          <w:rFonts w:ascii="GHEA Grapalat" w:hAnsi="GHEA Grapalat"/>
          <w:b/>
          <w:i w:val="0"/>
          <w:color w:val="FF0000"/>
          <w:lang w:val="en-US"/>
        </w:rPr>
        <w:t>.11</w:t>
      </w:r>
      <w:r w:rsidR="00C25378" w:rsidRPr="002C2ED2">
        <w:rPr>
          <w:rFonts w:ascii="GHEA Grapalat" w:hAnsi="GHEA Grapalat"/>
          <w:b/>
          <w:i w:val="0"/>
          <w:color w:val="FF0000"/>
          <w:lang w:val="en-US"/>
        </w:rPr>
        <w:t>.202</w:t>
      </w:r>
      <w:r w:rsidR="00057B43" w:rsidRPr="002C2ED2">
        <w:rPr>
          <w:rFonts w:ascii="GHEA Grapalat" w:hAnsi="GHEA Grapalat"/>
          <w:b/>
          <w:i w:val="0"/>
          <w:color w:val="FF0000"/>
          <w:lang w:val="en-US"/>
        </w:rPr>
        <w:t>5</w:t>
      </w:r>
      <w:r w:rsidR="00C25378" w:rsidRPr="002C2ED2">
        <w:rPr>
          <w:rFonts w:ascii="GHEA Grapalat" w:hAnsi="GHEA Grapalat"/>
          <w:i w:val="0"/>
          <w:color w:val="FF0000"/>
          <w:lang w:val="en-US"/>
        </w:rPr>
        <w:t xml:space="preserve"> </w:t>
      </w:r>
      <w:r w:rsidR="00C25378" w:rsidRPr="002C2ED2">
        <w:rPr>
          <w:rFonts w:ascii="GHEA Grapalat" w:hAnsi="GHEA Grapalat"/>
          <w:i w:val="0"/>
          <w:color w:val="FF0000"/>
        </w:rPr>
        <w:t xml:space="preserve"> </w:t>
      </w:r>
      <w:r w:rsidR="00C25378" w:rsidRPr="002C2ED2">
        <w:rPr>
          <w:rFonts w:ascii="GHEA Grapalat" w:hAnsi="GHEA Grapalat"/>
          <w:b/>
          <w:i w:val="0"/>
          <w:color w:val="FF0000"/>
        </w:rPr>
        <w:t>1</w:t>
      </w:r>
      <w:r w:rsidR="00175652">
        <w:rPr>
          <w:rFonts w:ascii="GHEA Grapalat" w:hAnsi="GHEA Grapalat"/>
          <w:b/>
          <w:i w:val="0"/>
          <w:color w:val="FF0000"/>
          <w:lang w:val="hy-AM"/>
        </w:rPr>
        <w:t>1</w:t>
      </w:r>
      <w:r w:rsidR="00C25378" w:rsidRPr="002C2ED2">
        <w:rPr>
          <w:rFonts w:ascii="GHEA Grapalat" w:hAnsi="GHEA Grapalat"/>
          <w:b/>
          <w:i w:val="0"/>
          <w:color w:val="FF0000"/>
        </w:rPr>
        <w:t>.</w:t>
      </w:r>
      <w:r w:rsidR="00C25378" w:rsidRPr="002C2ED2">
        <w:rPr>
          <w:rFonts w:ascii="GHEA Grapalat" w:hAnsi="GHEA Grapalat"/>
          <w:b/>
          <w:i w:val="0"/>
          <w:color w:val="FF0000"/>
          <w:vertAlign w:val="superscript"/>
        </w:rPr>
        <w:t>00</w:t>
      </w:r>
      <w:proofErr w:type="gramEnd"/>
      <w:r w:rsidR="00C25378" w:rsidRPr="002C2ED2">
        <w:rPr>
          <w:rFonts w:ascii="GHEA Grapalat" w:hAnsi="GHEA Grapalat"/>
          <w:b/>
          <w:i w:val="0"/>
          <w:color w:val="FF0000"/>
        </w:rPr>
        <w:t xml:space="preserve"> o'clock of the </w:t>
      </w:r>
      <w:r w:rsidR="00DC1E60">
        <w:rPr>
          <w:rFonts w:ascii="GHEA Grapalat" w:hAnsi="GHEA Grapalat"/>
          <w:b/>
          <w:i w:val="0"/>
          <w:color w:val="FF0000"/>
        </w:rPr>
        <w:t>7</w:t>
      </w:r>
      <w:r w:rsidR="00C25378" w:rsidRPr="002C2ED2">
        <w:rPr>
          <w:rFonts w:ascii="GHEA Grapalat" w:hAnsi="GHEA Grapalat"/>
          <w:b/>
          <w:i w:val="0"/>
          <w:color w:val="FF0000"/>
        </w:rPr>
        <w:t xml:space="preserve"> day</w:t>
      </w:r>
      <w:r w:rsidR="00C25378" w:rsidRPr="002C2ED2">
        <w:rPr>
          <w:rFonts w:ascii="GHEA Grapalat" w:hAnsi="GHEA Grapalat"/>
          <w:i w:val="0"/>
        </w:rPr>
        <w:t xml:space="preserve"> from the date of publication of this notice. The bids may, in addition to Armenian, also be submitted in English or Russian. </w:t>
      </w:r>
    </w:p>
    <w:p w:rsidR="00C25378" w:rsidRPr="002C2ED2" w:rsidRDefault="00C25378" w:rsidP="00C25378">
      <w:pPr>
        <w:pStyle w:val="HTML"/>
        <w:shd w:val="clear" w:color="auto" w:fill="F8F9FA"/>
        <w:spacing w:line="540" w:lineRule="atLeast"/>
        <w:rPr>
          <w:rFonts w:ascii="GHEA Grapalat" w:hAnsi="GHEA Grapalat"/>
          <w:color w:val="202124"/>
          <w:lang w:val="en-US"/>
        </w:rPr>
      </w:pPr>
      <w:r w:rsidRPr="002C2ED2">
        <w:rPr>
          <w:rFonts w:ascii="GHEA Grapalat" w:hAnsi="GHEA Grapalat"/>
          <w:lang w:val="en-US"/>
        </w:rPr>
        <w:t xml:space="preserve">The bid opening will take place electronically, through </w:t>
      </w:r>
      <w:proofErr w:type="spellStart"/>
      <w:r w:rsidRPr="002C2ED2">
        <w:rPr>
          <w:rFonts w:ascii="GHEA Grapalat" w:hAnsi="GHEA Grapalat"/>
          <w:lang w:val="en-US"/>
        </w:rPr>
        <w:t>Armeps</w:t>
      </w:r>
      <w:proofErr w:type="spellEnd"/>
      <w:r w:rsidRPr="002C2ED2">
        <w:rPr>
          <w:rFonts w:ascii="GHEA Grapalat" w:hAnsi="GHEA Grapalat"/>
          <w:lang w:val="en-US"/>
        </w:rPr>
        <w:t xml:space="preserve"> system of electronic procurement, at </w:t>
      </w:r>
      <w:proofErr w:type="gramStart"/>
      <w:r w:rsidR="00175652">
        <w:rPr>
          <w:rFonts w:ascii="GHEA Grapalat" w:hAnsi="GHEA Grapalat"/>
          <w:b/>
          <w:color w:val="FF0000"/>
          <w:lang w:val="en-US"/>
        </w:rPr>
        <w:t>2</w:t>
      </w:r>
      <w:r w:rsidR="00175652">
        <w:rPr>
          <w:rFonts w:ascii="GHEA Grapalat" w:hAnsi="GHEA Grapalat"/>
          <w:b/>
          <w:color w:val="FF0000"/>
          <w:lang w:val="hy-AM"/>
        </w:rPr>
        <w:t>4</w:t>
      </w:r>
      <w:r w:rsidR="00280790">
        <w:rPr>
          <w:rFonts w:ascii="GHEA Grapalat" w:hAnsi="GHEA Grapalat"/>
          <w:b/>
          <w:color w:val="FF0000"/>
          <w:lang w:val="en-US"/>
        </w:rPr>
        <w:t>.11</w:t>
      </w:r>
      <w:r w:rsidR="00057B43" w:rsidRPr="002C2ED2">
        <w:rPr>
          <w:rFonts w:ascii="GHEA Grapalat" w:hAnsi="GHEA Grapalat"/>
          <w:b/>
          <w:color w:val="FF0000"/>
          <w:lang w:val="en-US"/>
        </w:rPr>
        <w:t>.2025</w:t>
      </w:r>
      <w:r w:rsidR="00057B43" w:rsidRPr="002C2ED2">
        <w:rPr>
          <w:rFonts w:ascii="GHEA Grapalat" w:hAnsi="GHEA Grapalat"/>
          <w:color w:val="FF0000"/>
          <w:lang w:val="en-US"/>
        </w:rPr>
        <w:t xml:space="preserve">  </w:t>
      </w:r>
      <w:r w:rsidR="001A7714" w:rsidRPr="002C2ED2">
        <w:rPr>
          <w:rFonts w:ascii="GHEA Grapalat" w:hAnsi="GHEA Grapalat"/>
          <w:b/>
          <w:color w:val="FF0000"/>
          <w:lang w:val="en-US"/>
        </w:rPr>
        <w:t>1</w:t>
      </w:r>
      <w:r w:rsidR="00175652">
        <w:rPr>
          <w:rFonts w:ascii="GHEA Grapalat" w:hAnsi="GHEA Grapalat"/>
          <w:b/>
          <w:color w:val="FF0000"/>
          <w:lang w:val="hy-AM"/>
        </w:rPr>
        <w:t>1</w:t>
      </w:r>
      <w:r w:rsidR="00057B43" w:rsidRPr="002C2ED2">
        <w:rPr>
          <w:rFonts w:ascii="GHEA Grapalat" w:hAnsi="GHEA Grapalat"/>
          <w:b/>
          <w:color w:val="FF0000"/>
          <w:lang w:val="en-US"/>
        </w:rPr>
        <w:t>.</w:t>
      </w:r>
      <w:r w:rsidR="00057B43" w:rsidRPr="002C2ED2">
        <w:rPr>
          <w:rFonts w:ascii="GHEA Grapalat" w:hAnsi="GHEA Grapalat"/>
          <w:b/>
          <w:color w:val="FF0000"/>
          <w:vertAlign w:val="superscript"/>
          <w:lang w:val="en-US"/>
        </w:rPr>
        <w:t>00</w:t>
      </w:r>
      <w:proofErr w:type="gramEnd"/>
      <w:r w:rsidR="00DC1E60">
        <w:rPr>
          <w:rFonts w:ascii="GHEA Grapalat" w:hAnsi="GHEA Grapalat"/>
          <w:b/>
          <w:color w:val="FF0000"/>
          <w:lang w:val="en-US"/>
        </w:rPr>
        <w:t xml:space="preserve"> o'clock of the 7</w:t>
      </w:r>
      <w:r w:rsidR="00057B43" w:rsidRPr="002C2ED2">
        <w:rPr>
          <w:rFonts w:ascii="GHEA Grapalat" w:hAnsi="GHEA Grapalat"/>
          <w:b/>
          <w:color w:val="FF0000"/>
          <w:lang w:val="en-US"/>
        </w:rPr>
        <w:t xml:space="preserve"> day</w:t>
      </w:r>
      <w:r w:rsidR="00057B43" w:rsidRPr="002C2ED2">
        <w:rPr>
          <w:rFonts w:ascii="GHEA Grapalat" w:hAnsi="GHEA Grapalat"/>
          <w:lang w:val="en-US"/>
        </w:rPr>
        <w:t xml:space="preserve"> </w:t>
      </w:r>
      <w:r w:rsidRPr="002C2ED2">
        <w:rPr>
          <w:rFonts w:ascii="GHEA Grapalat" w:hAnsi="GHEA Grapalat"/>
          <w:lang w:val="en-US"/>
        </w:rPr>
        <w:t>from the date of publication of this notice:</w:t>
      </w:r>
      <w:r w:rsidRPr="002C2ED2">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280790" w:rsidRDefault="00C25378" w:rsidP="000F1104">
      <w:pPr>
        <w:pStyle w:val="HTML"/>
        <w:shd w:val="clear" w:color="auto" w:fill="F8F9FA"/>
        <w:spacing w:line="540" w:lineRule="atLeast"/>
        <w:rPr>
          <w:rFonts w:ascii="GHEA Grapalat" w:hAnsi="GHEA Grapalat"/>
          <w:color w:val="1F1F1F"/>
          <w:u w:val="single"/>
          <w:lang w:val="en-US"/>
        </w:rPr>
      </w:pPr>
      <w:r w:rsidRPr="002C2ED2">
        <w:rPr>
          <w:rFonts w:ascii="GHEA Grapalat" w:hAnsi="GHEA Grapalat"/>
          <w:lang w:val="en-US"/>
        </w:rPr>
        <w:t xml:space="preserve">For receiving additional information concerning this notice, you may apply to </w:t>
      </w:r>
      <w:proofErr w:type="spellStart"/>
      <w:r w:rsidR="000F1104" w:rsidRPr="00280790">
        <w:rPr>
          <w:rStyle w:val="y2iqfc"/>
          <w:rFonts w:ascii="GHEA Grapalat" w:hAnsi="GHEA Grapalat"/>
          <w:color w:val="1F1F1F"/>
          <w:u w:val="single"/>
          <w:lang/>
        </w:rPr>
        <w:t>Ghevond</w:t>
      </w:r>
      <w:proofErr w:type="spellEnd"/>
      <w:r w:rsidR="000F1104" w:rsidRPr="00280790">
        <w:rPr>
          <w:rStyle w:val="y2iqfc"/>
          <w:rFonts w:ascii="GHEA Grapalat" w:hAnsi="GHEA Grapalat"/>
          <w:color w:val="1F1F1F"/>
          <w:u w:val="single"/>
          <w:lang/>
        </w:rPr>
        <w:t xml:space="preserve"> </w:t>
      </w:r>
      <w:proofErr w:type="spellStart"/>
      <w:r w:rsidR="000F1104" w:rsidRPr="00280790">
        <w:rPr>
          <w:rStyle w:val="y2iqfc"/>
          <w:rFonts w:ascii="GHEA Grapalat" w:hAnsi="GHEA Grapalat"/>
          <w:color w:val="1F1F1F"/>
          <w:u w:val="single"/>
          <w:lang/>
        </w:rPr>
        <w:t>Grigoryan</w:t>
      </w:r>
      <w:proofErr w:type="spellEnd"/>
    </w:p>
    <w:p w:rsidR="00524BDB" w:rsidRPr="002C2ED2" w:rsidRDefault="00524BDB" w:rsidP="002B7D55">
      <w:pPr>
        <w:pStyle w:val="a3"/>
        <w:spacing w:after="160"/>
        <w:ind w:firstLine="0"/>
        <w:rPr>
          <w:rFonts w:ascii="GHEA Grapalat" w:hAnsi="GHEA Grapalat"/>
          <w:i w:val="0"/>
        </w:rPr>
      </w:pPr>
      <w:r w:rsidRPr="002C2ED2">
        <w:rPr>
          <w:rFonts w:ascii="GHEA Grapalat" w:hAnsi="GHEA Grapalat"/>
          <w:i w:val="0"/>
        </w:rPr>
        <w:t>Secretary of the Evaluation Commission</w:t>
      </w:r>
    </w:p>
    <w:p w:rsidR="00524BDB" w:rsidRPr="00280790" w:rsidRDefault="00524BDB" w:rsidP="00524BDB">
      <w:pPr>
        <w:pStyle w:val="a3"/>
        <w:spacing w:after="160"/>
        <w:ind w:firstLine="0"/>
        <w:rPr>
          <w:rFonts w:ascii="GHEA Grapalat" w:hAnsi="GHEA Grapalat"/>
          <w:i w:val="0"/>
          <w:u w:val="single"/>
          <w:lang w:val="af-ZA"/>
        </w:rPr>
      </w:pPr>
      <w:r w:rsidRPr="00280790">
        <w:rPr>
          <w:rFonts w:ascii="GHEA Grapalat" w:hAnsi="GHEA Grapalat"/>
          <w:i w:val="0"/>
          <w:u w:val="single"/>
        </w:rPr>
        <w:t xml:space="preserve">Telephone </w:t>
      </w:r>
      <w:r w:rsidRPr="00280790">
        <w:rPr>
          <w:rFonts w:ascii="GHEA Grapalat" w:hAnsi="GHEA Grapalat"/>
          <w:b/>
          <w:i w:val="0"/>
          <w:u w:val="single"/>
          <w:lang w:val="af-ZA"/>
        </w:rPr>
        <w:t>0244-</w:t>
      </w:r>
      <w:r w:rsidRPr="00280790">
        <w:rPr>
          <w:rFonts w:ascii="GHEA Grapalat" w:hAnsi="GHEA Grapalat"/>
          <w:i w:val="0"/>
          <w:u w:val="single"/>
          <w:lang w:val="af-ZA"/>
        </w:rPr>
        <w:t>5</w:t>
      </w:r>
      <w:r w:rsidR="00BA0F83" w:rsidRPr="00280790">
        <w:rPr>
          <w:rFonts w:ascii="GHEA Grapalat" w:hAnsi="GHEA Grapalat"/>
          <w:i w:val="0"/>
          <w:u w:val="single"/>
          <w:lang w:val="af-ZA"/>
        </w:rPr>
        <w:t>-</w:t>
      </w:r>
      <w:r w:rsidRPr="00280790">
        <w:rPr>
          <w:rFonts w:ascii="GHEA Grapalat" w:hAnsi="GHEA Grapalat"/>
          <w:i w:val="0"/>
          <w:u w:val="single"/>
          <w:lang w:val="af-ZA"/>
        </w:rPr>
        <w:t>20</w:t>
      </w:r>
      <w:r w:rsidR="00BA0F83" w:rsidRPr="00280790">
        <w:rPr>
          <w:rFonts w:ascii="GHEA Grapalat" w:hAnsi="GHEA Grapalat"/>
          <w:i w:val="0"/>
          <w:u w:val="single"/>
          <w:lang w:val="af-ZA"/>
        </w:rPr>
        <w:t>-</w:t>
      </w:r>
      <w:r w:rsidRPr="00280790">
        <w:rPr>
          <w:rFonts w:ascii="GHEA Grapalat" w:hAnsi="GHEA Grapalat"/>
          <w:i w:val="0"/>
          <w:u w:val="single"/>
          <w:lang w:val="af-ZA"/>
        </w:rPr>
        <w:t>21</w:t>
      </w:r>
    </w:p>
    <w:p w:rsidR="00524BDB" w:rsidRPr="00280790" w:rsidRDefault="00524BDB" w:rsidP="00165337">
      <w:pPr>
        <w:pStyle w:val="a3"/>
        <w:spacing w:line="240" w:lineRule="auto"/>
        <w:ind w:firstLine="0"/>
        <w:jc w:val="left"/>
        <w:rPr>
          <w:rFonts w:ascii="GHEA Grapalat" w:hAnsi="GHEA Grapalat"/>
          <w:b/>
          <w:i w:val="0"/>
          <w:color w:val="FF0000"/>
          <w:u w:val="single"/>
          <w:lang w:val="af-ZA"/>
        </w:rPr>
      </w:pPr>
      <w:r w:rsidRPr="00280790">
        <w:rPr>
          <w:rFonts w:ascii="GHEA Grapalat" w:hAnsi="GHEA Grapalat"/>
          <w:i w:val="0"/>
          <w:u w:val="single"/>
        </w:rPr>
        <w:t xml:space="preserve">E-mail: </w:t>
      </w:r>
      <w:r w:rsidRPr="00280790">
        <w:rPr>
          <w:rFonts w:ascii="GHEA Grapalat" w:hAnsi="GHEA Grapalat"/>
          <w:b/>
          <w:i w:val="0"/>
          <w:color w:val="0070C0"/>
          <w:u w:val="single"/>
          <w:lang w:val="af-ZA"/>
        </w:rPr>
        <w:t>artikgnumner@mail.ru</w:t>
      </w:r>
    </w:p>
    <w:p w:rsidR="00165337" w:rsidRPr="002C2ED2" w:rsidRDefault="00165337" w:rsidP="00524BDB">
      <w:pPr>
        <w:pStyle w:val="a3"/>
        <w:spacing w:after="160"/>
        <w:ind w:firstLine="0"/>
        <w:rPr>
          <w:rFonts w:ascii="GHEA Grapalat" w:hAnsi="GHEA Grapalat"/>
          <w:i w:val="0"/>
          <w:lang w:val="af-ZA"/>
        </w:rPr>
      </w:pPr>
    </w:p>
    <w:p w:rsidR="00524BDB" w:rsidRPr="002C2ED2" w:rsidRDefault="00524BDB" w:rsidP="004A269D">
      <w:pPr>
        <w:pStyle w:val="a3"/>
        <w:spacing w:after="160"/>
        <w:ind w:firstLine="0"/>
        <w:jc w:val="left"/>
        <w:rPr>
          <w:rFonts w:ascii="GHEA Grapalat" w:hAnsi="GHEA Grapalat"/>
          <w:i w:val="0"/>
          <w:lang w:val="en-US"/>
        </w:rPr>
      </w:pPr>
      <w:r w:rsidRPr="002C2ED2">
        <w:rPr>
          <w:rFonts w:ascii="GHEA Grapalat" w:hAnsi="GHEA Grapalat"/>
          <w:i w:val="0"/>
          <w:lang w:val="en-US"/>
        </w:rPr>
        <w:t xml:space="preserve">Contracting authority Municipality </w:t>
      </w:r>
      <w:r w:rsidRPr="002C2ED2">
        <w:rPr>
          <w:rStyle w:val="y2iqfc"/>
          <w:rFonts w:ascii="GHEA Grapalat" w:hAnsi="GHEA Grapalat"/>
          <w:i w:val="0"/>
          <w:color w:val="202124"/>
        </w:rPr>
        <w:t>community</w:t>
      </w:r>
      <w:r w:rsidRPr="002C2ED2">
        <w:rPr>
          <w:rStyle w:val="y2iqfc"/>
          <w:rFonts w:ascii="GHEA Grapalat" w:hAnsi="GHEA Grapalat"/>
          <w:color w:val="202124"/>
        </w:rPr>
        <w:t xml:space="preserve"> </w:t>
      </w:r>
      <w:proofErr w:type="spellStart"/>
      <w:r w:rsidRPr="002C2ED2">
        <w:rPr>
          <w:rFonts w:ascii="GHEA Grapalat" w:hAnsi="GHEA Grapalat"/>
          <w:i w:val="0"/>
          <w:lang w:val="en-US"/>
        </w:rPr>
        <w:t>Artik</w:t>
      </w:r>
      <w:proofErr w:type="spellEnd"/>
      <w:r w:rsidRPr="002C2ED2">
        <w:rPr>
          <w:rFonts w:ascii="GHEA Grapalat" w:hAnsi="GHEA Grapalat"/>
          <w:i w:val="0"/>
          <w:lang w:val="en-US"/>
        </w:rPr>
        <w:t xml:space="preserve"> </w:t>
      </w:r>
      <w:proofErr w:type="spellStart"/>
      <w:r w:rsidRPr="002C2ED2">
        <w:rPr>
          <w:rFonts w:ascii="GHEA Grapalat" w:hAnsi="GHEA Grapalat"/>
          <w:i w:val="0"/>
          <w:lang w:val="en-US"/>
        </w:rPr>
        <w:t>Azatutyan</w:t>
      </w:r>
      <w:proofErr w:type="spellEnd"/>
      <w:r w:rsidRPr="002C2ED2">
        <w:rPr>
          <w:rFonts w:ascii="GHEA Grapalat" w:hAnsi="GHEA Grapalat"/>
          <w:i w:val="0"/>
          <w:lang w:val="en-US"/>
        </w:rPr>
        <w:t xml:space="preserve"> 1</w:t>
      </w:r>
    </w:p>
    <w:p w:rsidR="004A269D" w:rsidRPr="004A269D" w:rsidRDefault="004A269D" w:rsidP="004A269D">
      <w:pPr>
        <w:pStyle w:val="a3"/>
        <w:ind w:firstLine="0"/>
        <w:jc w:val="left"/>
        <w:rPr>
          <w:rFonts w:ascii="GHEA Grapalat" w:hAnsi="GHEA Grapalat"/>
          <w:i w:val="0"/>
          <w:lang w:val="en-US"/>
        </w:rPr>
      </w:pPr>
      <w:r w:rsidRPr="004A269D">
        <w:rPr>
          <w:rFonts w:ascii="GHEA Grapalat" w:hAnsi="GHEA Grapalat"/>
          <w:i w:val="0"/>
          <w:lang w:val="en-US"/>
        </w:rPr>
        <w:t>Dear participant, before preparing and submitting a bid, please study this invitation in detail, as bids that do not comply with the invitation are subject to rejection.</w:t>
      </w:r>
    </w:p>
    <w:p w:rsidR="004A269D" w:rsidRPr="004A269D" w:rsidRDefault="004A269D" w:rsidP="004A269D">
      <w:pPr>
        <w:pStyle w:val="a3"/>
        <w:ind w:firstLine="0"/>
        <w:jc w:val="left"/>
        <w:rPr>
          <w:rFonts w:ascii="GHEA Grapalat" w:hAnsi="GHEA Grapalat"/>
          <w:i w:val="0"/>
          <w:lang w:val="en-US"/>
        </w:rPr>
      </w:pPr>
      <w:r w:rsidRPr="004A269D">
        <w:rPr>
          <w:rFonts w:ascii="GHEA Grapalat" w:hAnsi="GHEA Grapalat"/>
          <w:i w:val="0"/>
          <w:lang w:val="en-US"/>
        </w:rPr>
        <w:lastRenderedPageBreak/>
        <w:t xml:space="preserve">If you are not registered in the electronic procurement system, but wish to participate in this procedure, you must self-register in the </w:t>
      </w:r>
      <w:proofErr w:type="spellStart"/>
      <w:r w:rsidRPr="004A269D">
        <w:rPr>
          <w:rFonts w:ascii="GHEA Grapalat" w:hAnsi="GHEA Grapalat"/>
          <w:i w:val="0"/>
          <w:lang w:val="en-US"/>
        </w:rPr>
        <w:t>Armeps</w:t>
      </w:r>
      <w:proofErr w:type="spellEnd"/>
      <w:r w:rsidRPr="004A269D">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4A269D">
        <w:rPr>
          <w:rFonts w:ascii="GHEA Grapalat" w:hAnsi="GHEA Grapalat"/>
          <w:i w:val="0"/>
          <w:lang w:val="en-US"/>
        </w:rPr>
        <w:t>Armeps</w:t>
      </w:r>
      <w:proofErr w:type="spellEnd"/>
      <w:r w:rsidRPr="004A269D">
        <w:rPr>
          <w:rFonts w:ascii="GHEA Grapalat" w:hAnsi="GHEA Grapalat"/>
          <w:i w:val="0"/>
          <w:lang w:val="en-US"/>
        </w:rPr>
        <w:t xml:space="preserve"> electronic procurement system, located in the “Legislation” section of the official procurement bulletin at www.procurement.am.</w:t>
      </w:r>
    </w:p>
    <w:p w:rsidR="004A269D" w:rsidRPr="004A269D" w:rsidRDefault="004A269D" w:rsidP="004A269D">
      <w:pPr>
        <w:pStyle w:val="a3"/>
        <w:ind w:firstLine="0"/>
        <w:jc w:val="left"/>
        <w:rPr>
          <w:rFonts w:ascii="GHEA Grapalat" w:hAnsi="GHEA Grapalat"/>
          <w:i w:val="0"/>
          <w:lang w:val="en-US"/>
        </w:rPr>
      </w:pPr>
      <w:r w:rsidRPr="004A269D">
        <w:rPr>
          <w:rFonts w:ascii="GHEA Grapalat" w:hAnsi="GHEA Grapalat"/>
          <w:i w:val="0"/>
          <w:lang w:val="en-US"/>
        </w:rPr>
        <w:t>The Guide is available at the following link: http://gnumner.am/hy/page/ughecuycner_dzernarkner/:</w:t>
      </w:r>
    </w:p>
    <w:p w:rsidR="004A269D" w:rsidRPr="004A269D" w:rsidRDefault="004A269D" w:rsidP="004A269D">
      <w:pPr>
        <w:pStyle w:val="a3"/>
        <w:ind w:firstLine="0"/>
        <w:jc w:val="left"/>
        <w:rPr>
          <w:rFonts w:ascii="GHEA Grapalat" w:hAnsi="GHEA Grapalat"/>
          <w:i w:val="0"/>
          <w:lang w:val="en-US"/>
        </w:rPr>
      </w:pPr>
      <w:r w:rsidRPr="004A269D">
        <w:rPr>
          <w:rFonts w:ascii="GHEA Grapalat" w:hAnsi="GHEA Grapalat"/>
          <w:i w:val="0"/>
          <w:lang w:val="en-US"/>
        </w:rPr>
        <w:t>At the same time:</w:t>
      </w:r>
    </w:p>
    <w:p w:rsidR="004A269D" w:rsidRPr="004A269D" w:rsidRDefault="004A269D" w:rsidP="004A269D">
      <w:pPr>
        <w:pStyle w:val="a3"/>
        <w:ind w:firstLine="0"/>
        <w:jc w:val="left"/>
        <w:rPr>
          <w:rFonts w:ascii="GHEA Grapalat" w:hAnsi="GHEA Grapalat"/>
          <w:i w:val="0"/>
          <w:lang w:val="en-US"/>
        </w:rPr>
      </w:pPr>
      <w:r w:rsidRPr="004A269D">
        <w:rPr>
          <w:rFonts w:ascii="GHEA Grapalat" w:hAnsi="GHEA Grapalat"/>
          <w:i w:val="0"/>
          <w:lang w:val="en-US"/>
        </w:rPr>
        <w:t xml:space="preserve">- </w:t>
      </w:r>
      <w:proofErr w:type="gramStart"/>
      <w:r w:rsidRPr="004A269D">
        <w:rPr>
          <w:rFonts w:ascii="GHEA Grapalat" w:hAnsi="GHEA Grapalat"/>
          <w:i w:val="0"/>
          <w:lang w:val="en-US"/>
        </w:rPr>
        <w:t>when</w:t>
      </w:r>
      <w:proofErr w:type="gramEnd"/>
      <w:r w:rsidRPr="004A269D">
        <w:rPr>
          <w:rFonts w:ascii="GHEA Grapalat" w:hAnsi="GHEA Grapalat"/>
          <w:i w:val="0"/>
          <w:lang w:val="en-US"/>
        </w:rPr>
        <w:t xml:space="preserve"> entering the application into the electronic procurement system </w:t>
      </w:r>
      <w:proofErr w:type="spellStart"/>
      <w:r w:rsidRPr="004A269D">
        <w:rPr>
          <w:rFonts w:ascii="GHEA Grapalat" w:hAnsi="GHEA Grapalat"/>
          <w:i w:val="0"/>
          <w:lang w:val="en-US"/>
        </w:rPr>
        <w:t>Armeps</w:t>
      </w:r>
      <w:proofErr w:type="spellEnd"/>
      <w:r w:rsidRPr="004A269D">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4A269D" w:rsidRPr="004A269D" w:rsidRDefault="004A269D" w:rsidP="004A269D">
      <w:pPr>
        <w:pStyle w:val="a3"/>
        <w:ind w:firstLine="0"/>
        <w:jc w:val="left"/>
        <w:rPr>
          <w:rFonts w:ascii="GHEA Grapalat" w:hAnsi="GHEA Grapalat"/>
          <w:i w:val="0"/>
          <w:lang w:val="en-US"/>
        </w:rPr>
      </w:pPr>
      <w:r w:rsidRPr="004A269D">
        <w:rPr>
          <w:rFonts w:ascii="GHEA Grapalat" w:hAnsi="GHEA Grapalat"/>
          <w:i w:val="0"/>
          <w:lang w:val="en-US"/>
        </w:rPr>
        <w:t>The Guide is available at the following link: http://gnumner.am/hy/page/ughecuycner_dzernarkner/.</w:t>
      </w:r>
    </w:p>
    <w:p w:rsidR="004A269D" w:rsidRPr="004A269D" w:rsidRDefault="004A269D" w:rsidP="004A269D">
      <w:pPr>
        <w:pStyle w:val="a3"/>
        <w:ind w:firstLine="0"/>
        <w:jc w:val="left"/>
        <w:rPr>
          <w:rFonts w:ascii="GHEA Grapalat" w:hAnsi="GHEA Grapalat"/>
          <w:i w:val="0"/>
          <w:lang w:val="en-US"/>
        </w:rPr>
      </w:pPr>
      <w:r w:rsidRPr="004A269D">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4A269D">
        <w:rPr>
          <w:rFonts w:ascii="GHEA Grapalat" w:hAnsi="GHEA Grapalat"/>
          <w:i w:val="0"/>
          <w:lang w:val="en-US"/>
        </w:rPr>
        <w:t>Melik-Adamyan</w:t>
      </w:r>
      <w:proofErr w:type="spellEnd"/>
      <w:r w:rsidRPr="004A269D">
        <w:rPr>
          <w:rFonts w:ascii="GHEA Grapalat" w:hAnsi="GHEA Grapalat"/>
          <w:i w:val="0"/>
          <w:lang w:val="en-US"/>
        </w:rPr>
        <w:t xml:space="preserve"> str., Yerevan (phone: (+37411) 800-600 (111)).</w:t>
      </w:r>
    </w:p>
    <w:p w:rsidR="00FC0CCA" w:rsidRPr="002C2ED2" w:rsidRDefault="004A269D" w:rsidP="004A269D">
      <w:pPr>
        <w:pStyle w:val="a3"/>
        <w:ind w:firstLine="0"/>
        <w:jc w:val="left"/>
        <w:rPr>
          <w:rFonts w:ascii="GHEA Grapalat" w:hAnsi="GHEA Grapalat"/>
          <w:i w:val="0"/>
          <w:lang w:val="en-US"/>
        </w:rPr>
      </w:pPr>
      <w:r w:rsidRPr="004A269D">
        <w:rPr>
          <w:rFonts w:ascii="GHEA Grapalat" w:hAnsi="GHEA Grapalat"/>
          <w:i w:val="0"/>
          <w:lang w:val="en-US"/>
        </w:rPr>
        <w:t>Registration in the system, as well as submitting an application, is free of charge.</w:t>
      </w:r>
    </w:p>
    <w:p w:rsidR="001004D6" w:rsidRDefault="001004D6" w:rsidP="001004D6">
      <w:pPr>
        <w:ind w:left="360"/>
        <w:jc w:val="center"/>
        <w:rPr>
          <w:rFonts w:ascii="GHEA Grapalat" w:hAnsi="GHEA Grapalat" w:cs="Sylfaen"/>
          <w:b/>
          <w:sz w:val="20"/>
          <w:szCs w:val="20"/>
        </w:rPr>
      </w:pPr>
      <w:r w:rsidRPr="001004D6">
        <w:rPr>
          <w:rFonts w:ascii="GHEA Grapalat" w:hAnsi="GHEA Grapalat" w:cs="Sylfaen"/>
          <w:b/>
          <w:sz w:val="20"/>
          <w:szCs w:val="20"/>
        </w:rPr>
        <w:t>DESCRIPTION OF THE PURCHASE ITEM</w:t>
      </w:r>
    </w:p>
    <w:p w:rsidR="001004D6" w:rsidRDefault="00736B97" w:rsidP="001004D6">
      <w:pPr>
        <w:pStyle w:val="3"/>
        <w:spacing w:line="240" w:lineRule="auto"/>
        <w:jc w:val="both"/>
        <w:rPr>
          <w:rFonts w:ascii="GHEA Grapalat" w:hAnsi="GHEA Grapalat" w:cs="Sylfaen"/>
          <w:i w:val="0"/>
        </w:rPr>
      </w:pPr>
      <w:r w:rsidRPr="00736B97">
        <w:rPr>
          <w:rFonts w:ascii="GHEA Grapalat" w:hAnsi="GHEA Grapalat" w:cs="Sylfaen"/>
          <w:i w:val="0"/>
        </w:rPr>
        <w:t xml:space="preserve">The subject of the purchase is the acquisition of artificial Christmas trees (hereinafter also referred to as the product) for 23 settlements of the </w:t>
      </w:r>
      <w:proofErr w:type="spellStart"/>
      <w:r w:rsidRPr="00736B97">
        <w:rPr>
          <w:rFonts w:ascii="GHEA Grapalat" w:hAnsi="GHEA Grapalat" w:cs="Sylfaen"/>
          <w:i w:val="0"/>
        </w:rPr>
        <w:t>Artik</w:t>
      </w:r>
      <w:proofErr w:type="spellEnd"/>
      <w:r w:rsidRPr="00736B97">
        <w:rPr>
          <w:rFonts w:ascii="GHEA Grapalat" w:hAnsi="GHEA Grapalat" w:cs="Sylfaen"/>
          <w:i w:val="0"/>
        </w:rPr>
        <w:t xml:space="preserve"> community of the </w:t>
      </w:r>
      <w:proofErr w:type="spellStart"/>
      <w:r w:rsidRPr="00736B97">
        <w:rPr>
          <w:rFonts w:ascii="GHEA Grapalat" w:hAnsi="GHEA Grapalat" w:cs="Sylfaen"/>
          <w:i w:val="0"/>
        </w:rPr>
        <w:t>Shirak</w:t>
      </w:r>
      <w:proofErr w:type="spellEnd"/>
      <w:r w:rsidRPr="00736B97">
        <w:rPr>
          <w:rFonts w:ascii="GHEA Grapalat" w:hAnsi="GHEA Grapalat" w:cs="Sylfaen"/>
          <w:i w:val="0"/>
        </w:rPr>
        <w:t xml:space="preserve"> region of the Republic of Armenia, which are grouped in the "</w:t>
      </w:r>
      <w:proofErr w:type="gramStart"/>
      <w:r w:rsidRPr="00736B97">
        <w:rPr>
          <w:rFonts w:ascii="GHEA Grapalat" w:hAnsi="GHEA Grapalat" w:cs="Sylfaen"/>
          <w:i w:val="0"/>
        </w:rPr>
        <w:t>1"</w:t>
      </w:r>
      <w:proofErr w:type="gramEnd"/>
      <w:r w:rsidRPr="00736B97">
        <w:rPr>
          <w:rFonts w:ascii="GHEA Grapalat" w:hAnsi="GHEA Grapalat" w:cs="Sylfaen"/>
          <w:i w:val="0"/>
        </w:rPr>
        <w:t xml:space="preserve"> portion:</w:t>
      </w:r>
    </w:p>
    <w:p w:rsidR="00736B97" w:rsidRPr="00736B97" w:rsidRDefault="00736B97" w:rsidP="00736B97"/>
    <w:tbl>
      <w:tblPr>
        <w:tblW w:w="106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2410"/>
        <w:gridCol w:w="6239"/>
      </w:tblGrid>
      <w:tr w:rsidR="001004D6" w:rsidTr="001004D6">
        <w:trPr>
          <w:trHeight w:val="300"/>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1004D6" w:rsidRPr="001004D6" w:rsidRDefault="001004D6">
            <w:pPr>
              <w:pStyle w:val="23"/>
              <w:spacing w:line="240" w:lineRule="auto"/>
              <w:ind w:firstLine="0"/>
              <w:jc w:val="center"/>
              <w:rPr>
                <w:rFonts w:ascii="GHEA Grapalat" w:hAnsi="GHEA Grapalat"/>
                <w:b/>
                <w:bCs/>
                <w:iCs/>
                <w:lang w:eastAsia="en-US"/>
              </w:rPr>
            </w:pPr>
            <w:r w:rsidRPr="001004D6">
              <w:rPr>
                <w:rFonts w:ascii="GHEA Grapalat" w:hAnsi="GHEA Grapalat"/>
                <w:b/>
                <w:bCs/>
                <w:iCs/>
              </w:rPr>
              <w:t>Dimensions</w:t>
            </w:r>
          </w:p>
        </w:tc>
        <w:tc>
          <w:tcPr>
            <w:tcW w:w="6239" w:type="dxa"/>
            <w:vMerge w:val="restart"/>
            <w:tcBorders>
              <w:top w:val="single" w:sz="4" w:space="0" w:color="auto"/>
              <w:left w:val="single" w:sz="4" w:space="0" w:color="auto"/>
              <w:bottom w:val="single" w:sz="4" w:space="0" w:color="auto"/>
              <w:right w:val="single" w:sz="4" w:space="0" w:color="auto"/>
            </w:tcBorders>
            <w:vAlign w:val="center"/>
            <w:hideMark/>
          </w:tcPr>
          <w:p w:rsidR="001004D6" w:rsidRPr="001004D6" w:rsidRDefault="001004D6">
            <w:pPr>
              <w:pStyle w:val="23"/>
              <w:spacing w:line="240" w:lineRule="auto"/>
              <w:ind w:firstLine="0"/>
              <w:jc w:val="center"/>
              <w:rPr>
                <w:rFonts w:ascii="GHEA Grapalat" w:hAnsi="GHEA Grapalat"/>
                <w:b/>
                <w:bCs/>
                <w:iCs/>
                <w:lang w:eastAsia="en-US"/>
              </w:rPr>
            </w:pPr>
            <w:r w:rsidRPr="001004D6">
              <w:rPr>
                <w:rFonts w:ascii="GHEA Grapalat" w:hAnsi="GHEA Grapalat"/>
                <w:b/>
                <w:bCs/>
                <w:iCs/>
              </w:rPr>
              <w:t>Dimension name</w:t>
            </w:r>
          </w:p>
        </w:tc>
      </w:tr>
      <w:tr w:rsidR="001004D6" w:rsidTr="001004D6">
        <w:trPr>
          <w:trHeight w:val="188"/>
        </w:trPr>
        <w:tc>
          <w:tcPr>
            <w:tcW w:w="1985" w:type="dxa"/>
            <w:tcBorders>
              <w:top w:val="single" w:sz="4" w:space="0" w:color="auto"/>
              <w:left w:val="single" w:sz="4" w:space="0" w:color="auto"/>
              <w:bottom w:val="single" w:sz="4" w:space="0" w:color="auto"/>
              <w:right w:val="single" w:sz="4" w:space="0" w:color="auto"/>
            </w:tcBorders>
            <w:vAlign w:val="center"/>
            <w:hideMark/>
          </w:tcPr>
          <w:p w:rsidR="001004D6" w:rsidRPr="001004D6" w:rsidRDefault="001004D6">
            <w:pPr>
              <w:pStyle w:val="23"/>
              <w:spacing w:line="240" w:lineRule="auto"/>
              <w:jc w:val="center"/>
              <w:rPr>
                <w:rFonts w:ascii="GHEA Grapalat" w:hAnsi="GHEA Grapalat"/>
                <w:b/>
                <w:bCs/>
                <w:iCs/>
                <w:lang w:eastAsia="en-US"/>
              </w:rPr>
            </w:pPr>
            <w:r w:rsidRPr="001004D6">
              <w:rPr>
                <w:rFonts w:ascii="GHEA Grapalat" w:hAnsi="GHEA Grapalat"/>
                <w:b/>
                <w:bCs/>
                <w:iCs/>
              </w:rPr>
              <w:t>numbers</w:t>
            </w:r>
          </w:p>
        </w:tc>
        <w:tc>
          <w:tcPr>
            <w:tcW w:w="2410" w:type="dxa"/>
            <w:tcBorders>
              <w:top w:val="single" w:sz="4" w:space="0" w:color="auto"/>
              <w:left w:val="single" w:sz="4" w:space="0" w:color="auto"/>
              <w:bottom w:val="single" w:sz="4" w:space="0" w:color="auto"/>
              <w:right w:val="single" w:sz="4" w:space="0" w:color="auto"/>
            </w:tcBorders>
            <w:vAlign w:val="center"/>
            <w:hideMark/>
          </w:tcPr>
          <w:p w:rsidR="001004D6" w:rsidRPr="001004D6" w:rsidRDefault="001004D6">
            <w:pPr>
              <w:pStyle w:val="23"/>
              <w:spacing w:line="240" w:lineRule="auto"/>
              <w:jc w:val="center"/>
              <w:rPr>
                <w:rFonts w:ascii="GHEA Grapalat" w:hAnsi="GHEA Grapalat"/>
                <w:b/>
                <w:bCs/>
                <w:iCs/>
                <w:lang w:eastAsia="en-US"/>
              </w:rPr>
            </w:pPr>
            <w:r w:rsidRPr="001004D6">
              <w:rPr>
                <w:rFonts w:ascii="GHEA Grapalat" w:hAnsi="GHEA Grapalat"/>
                <w:b/>
                <w:bCs/>
                <w:iCs/>
                <w:lang w:val="hy-AM"/>
              </w:rPr>
              <w:t>purchase price</w:t>
            </w:r>
          </w:p>
        </w:tc>
        <w:tc>
          <w:tcPr>
            <w:tcW w:w="6239" w:type="dxa"/>
            <w:vMerge/>
            <w:tcBorders>
              <w:top w:val="single" w:sz="4" w:space="0" w:color="auto"/>
              <w:left w:val="single" w:sz="4" w:space="0" w:color="auto"/>
              <w:bottom w:val="single" w:sz="4" w:space="0" w:color="auto"/>
              <w:right w:val="single" w:sz="4" w:space="0" w:color="auto"/>
            </w:tcBorders>
            <w:vAlign w:val="center"/>
            <w:hideMark/>
          </w:tcPr>
          <w:p w:rsidR="001004D6" w:rsidRDefault="001004D6">
            <w:pPr>
              <w:rPr>
                <w:rFonts w:ascii="GHEA Grapalat" w:hAnsi="GHEA Grapalat"/>
                <w:b/>
                <w:bCs/>
                <w:i/>
                <w:iCs/>
                <w:sz w:val="20"/>
                <w:szCs w:val="20"/>
                <w:lang w:val="af-ZA" w:eastAsia="en-US"/>
              </w:rPr>
            </w:pPr>
          </w:p>
        </w:tc>
      </w:tr>
      <w:tr w:rsidR="001004D6" w:rsidTr="001004D6">
        <w:tc>
          <w:tcPr>
            <w:tcW w:w="1985" w:type="dxa"/>
            <w:tcBorders>
              <w:top w:val="single" w:sz="4" w:space="0" w:color="auto"/>
              <w:left w:val="single" w:sz="4" w:space="0" w:color="auto"/>
              <w:bottom w:val="single" w:sz="4" w:space="0" w:color="auto"/>
              <w:right w:val="single" w:sz="4" w:space="0" w:color="auto"/>
            </w:tcBorders>
            <w:vAlign w:val="center"/>
            <w:hideMark/>
          </w:tcPr>
          <w:p w:rsidR="001004D6" w:rsidRDefault="001004D6">
            <w:pPr>
              <w:pStyle w:val="23"/>
              <w:spacing w:line="240" w:lineRule="auto"/>
              <w:ind w:firstLine="0"/>
              <w:jc w:val="center"/>
              <w:rPr>
                <w:rFonts w:ascii="GHEA Grapalat" w:hAnsi="GHEA Grapalat"/>
                <w:lang w:eastAsia="en-US"/>
              </w:rPr>
            </w:pPr>
            <w:r>
              <w:rPr>
                <w:rFonts w:ascii="GHEA Grapalat" w:hAnsi="GHEA Grapalat"/>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1004D6" w:rsidRDefault="00736B97">
            <w:pPr>
              <w:pStyle w:val="23"/>
              <w:spacing w:line="240" w:lineRule="auto"/>
              <w:ind w:firstLine="0"/>
              <w:jc w:val="center"/>
              <w:rPr>
                <w:rFonts w:ascii="GHEA Grapalat" w:hAnsi="GHEA Grapalat"/>
                <w:lang w:eastAsia="en-US"/>
              </w:rPr>
            </w:pPr>
            <w:r>
              <w:rPr>
                <w:rFonts w:ascii="GHEA Grapalat" w:hAnsi="GHEA Grapalat"/>
              </w:rPr>
              <w:t>13 800 000</w:t>
            </w:r>
          </w:p>
        </w:tc>
        <w:tc>
          <w:tcPr>
            <w:tcW w:w="6239" w:type="dxa"/>
            <w:tcBorders>
              <w:top w:val="single" w:sz="4" w:space="0" w:color="auto"/>
              <w:left w:val="single" w:sz="4" w:space="0" w:color="auto"/>
              <w:bottom w:val="single" w:sz="4" w:space="0" w:color="auto"/>
              <w:right w:val="single" w:sz="4" w:space="0" w:color="auto"/>
            </w:tcBorders>
            <w:vAlign w:val="center"/>
            <w:hideMark/>
          </w:tcPr>
          <w:p w:rsidR="001004D6" w:rsidRDefault="00736B97">
            <w:pPr>
              <w:pStyle w:val="23"/>
              <w:spacing w:line="240" w:lineRule="auto"/>
              <w:ind w:firstLine="0"/>
              <w:jc w:val="center"/>
              <w:rPr>
                <w:rFonts w:ascii="GHEA Grapalat" w:hAnsi="GHEA Grapalat"/>
                <w:u w:val="single"/>
                <w:vertAlign w:val="subscript"/>
                <w:lang w:eastAsia="en-US"/>
              </w:rPr>
            </w:pPr>
            <w:r w:rsidRPr="00736B97">
              <w:rPr>
                <w:rFonts w:ascii="GHEA Grapalat" w:hAnsi="GHEA Grapalat" w:cs="Sylfaen"/>
              </w:rPr>
              <w:t xml:space="preserve">Procurement and supply of artificial Christmas trees for 23 settlements in the </w:t>
            </w:r>
            <w:proofErr w:type="spellStart"/>
            <w:r w:rsidRPr="00736B97">
              <w:rPr>
                <w:rFonts w:ascii="GHEA Grapalat" w:hAnsi="GHEA Grapalat" w:cs="Sylfaen"/>
              </w:rPr>
              <w:t>Artik</w:t>
            </w:r>
            <w:proofErr w:type="spellEnd"/>
            <w:r w:rsidRPr="00736B97">
              <w:rPr>
                <w:rFonts w:ascii="GHEA Grapalat" w:hAnsi="GHEA Grapalat" w:cs="Sylfaen"/>
              </w:rPr>
              <w:t xml:space="preserve"> community of the </w:t>
            </w:r>
            <w:proofErr w:type="spellStart"/>
            <w:r w:rsidRPr="00736B97">
              <w:rPr>
                <w:rFonts w:ascii="GHEA Grapalat" w:hAnsi="GHEA Grapalat" w:cs="Sylfaen"/>
              </w:rPr>
              <w:t>Shirak</w:t>
            </w:r>
            <w:proofErr w:type="spellEnd"/>
            <w:r w:rsidRPr="00736B97">
              <w:rPr>
                <w:rFonts w:ascii="GHEA Grapalat" w:hAnsi="GHEA Grapalat" w:cs="Sylfaen"/>
              </w:rPr>
              <w:t xml:space="preserve"> region of the Republic of Armenia.</w:t>
            </w:r>
          </w:p>
        </w:tc>
      </w:tr>
    </w:tbl>
    <w:p w:rsidR="001004D6" w:rsidRDefault="001004D6" w:rsidP="001004D6">
      <w:pPr>
        <w:pStyle w:val="23"/>
        <w:spacing w:line="240" w:lineRule="auto"/>
        <w:ind w:firstLine="567"/>
        <w:rPr>
          <w:rFonts w:ascii="GHEA Grapalat" w:hAnsi="GHEA Grapalat"/>
          <w:lang w:val="af-ZA" w:eastAsia="en-US"/>
        </w:rPr>
      </w:pPr>
    </w:p>
    <w:p w:rsidR="00A665D1" w:rsidRPr="00A665D1" w:rsidRDefault="00A665D1" w:rsidP="00A665D1">
      <w:pPr>
        <w:pStyle w:val="a3"/>
        <w:jc w:val="center"/>
        <w:rPr>
          <w:rFonts w:ascii="GHEA Grapalat" w:hAnsi="GHEA Grapalat"/>
          <w:b/>
          <w:i w:val="0"/>
          <w:lang w:val="en-US"/>
        </w:rPr>
      </w:pPr>
      <w:r w:rsidRPr="00A665D1">
        <w:rPr>
          <w:rFonts w:ascii="GHEA Grapalat" w:hAnsi="GHEA Grapalat"/>
          <w:b/>
          <w:i w:val="0"/>
          <w:lang w:val="en-US"/>
        </w:rPr>
        <w:t>…TECHNICAL SPECIFICATION…</w:t>
      </w:r>
    </w:p>
    <w:p w:rsidR="00A665D1" w:rsidRPr="00A665D1" w:rsidRDefault="00A665D1" w:rsidP="00A665D1">
      <w:pPr>
        <w:pStyle w:val="a3"/>
        <w:rPr>
          <w:rFonts w:ascii="GHEA Grapalat" w:hAnsi="GHEA Grapalat"/>
          <w:i w:val="0"/>
          <w:lang w:val="en-US"/>
        </w:rPr>
      </w:pPr>
      <w:r w:rsidRPr="00A665D1">
        <w:rPr>
          <w:rFonts w:ascii="GHEA Grapalat" w:hAnsi="GHEA Grapalat"/>
          <w:i w:val="0"/>
          <w:lang w:val="en-US"/>
        </w:rPr>
        <w:t xml:space="preserve">Artificial conical frame Christmas tree with its decorations (set). The height of the Christmas tree is 5 meters, the frame is a metal structure, powder-coated, the color of the branches and structure is green, designed for outdoor use at temperatures of -20 -40. The Christmas tree is quick and easy to assemble, diameter 2.6m, weight 140.4kg, branch material silicone + PVC /PVC/ + Plastic. The branches are 2-3 types, the branches are sewn onto metal rods with thread raw materials, the branches are placed in the brackets provided for them, </w:t>
      </w:r>
      <w:proofErr w:type="gramStart"/>
      <w:r w:rsidRPr="00A665D1">
        <w:rPr>
          <w:rFonts w:ascii="GHEA Grapalat" w:hAnsi="GHEA Grapalat"/>
          <w:i w:val="0"/>
          <w:lang w:val="en-US"/>
        </w:rPr>
        <w:t>the</w:t>
      </w:r>
      <w:proofErr w:type="gramEnd"/>
      <w:r w:rsidRPr="00A665D1">
        <w:rPr>
          <w:rFonts w:ascii="GHEA Grapalat" w:hAnsi="GHEA Grapalat"/>
          <w:i w:val="0"/>
          <w:lang w:val="en-US"/>
        </w:rPr>
        <w:t xml:space="preserve"> total number of metal branches is 9500 pieces. Each Christmas tree must be accompanied by 100m of WHITE LED STRINGS, lighting mode: non-blinking, light color: warm white, wire color: transparent, wire material: PVC (with silicone composition), head shape: convex, number of bulbs: 800 pcs for outdoor use, operating voltage: 220V, stability level: IP 65. DIMENSIONS OF THE TOP STAR MODEL: </w:t>
      </w:r>
      <w:proofErr w:type="spellStart"/>
      <w:r w:rsidRPr="00A665D1">
        <w:rPr>
          <w:rFonts w:ascii="GHEA Grapalat" w:hAnsi="GHEA Grapalat"/>
          <w:i w:val="0"/>
          <w:lang w:val="en-US"/>
        </w:rPr>
        <w:t>WxL</w:t>
      </w:r>
      <w:proofErr w:type="spellEnd"/>
      <w:r w:rsidRPr="00A665D1">
        <w:rPr>
          <w:rFonts w:ascii="GHEA Grapalat" w:hAnsi="GHEA Grapalat"/>
          <w:i w:val="0"/>
          <w:lang w:val="en-US"/>
        </w:rPr>
        <w:t xml:space="preserve"> 70cmx55cm, the frame of the Christmas tree star </w:t>
      </w:r>
      <w:r w:rsidRPr="00A665D1">
        <w:rPr>
          <w:rFonts w:ascii="GHEA Grapalat" w:hAnsi="GHEA Grapalat"/>
          <w:i w:val="0"/>
          <w:lang w:val="en-US"/>
        </w:rPr>
        <w:lastRenderedPageBreak/>
        <w:t xml:space="preserve">must be an iron construction, powder-coated anthracite. The star must be illuminated for outdoor use: WHITE DURALIGHT - diameter: 10 mm, lighting mode: non-flashing, propagation angle: 360⁰, connection insulation color: transparent, wire material: PVC (with silicone composition), connection wire length at least 6 m, operating voltage: 220V (AC/DC), number of LEDs: 30 LED/m, stability level: IP 65. All materials and parts used must be new and unused. Transportation, installation, fastening, decoration and other related work of the product are carried out by the Seller and at his own expense. Samples of the products and a sketch are shown in the attached figure 1. The number of sets is 23 </w:t>
      </w:r>
      <w:proofErr w:type="gramStart"/>
      <w:r w:rsidRPr="00A665D1">
        <w:rPr>
          <w:rFonts w:ascii="GHEA Grapalat" w:hAnsi="GHEA Grapalat"/>
          <w:i w:val="0"/>
          <w:lang w:val="en-US"/>
        </w:rPr>
        <w:t>pieces,</w:t>
      </w:r>
      <w:proofErr w:type="gramEnd"/>
      <w:r w:rsidRPr="00A665D1">
        <w:rPr>
          <w:rFonts w:ascii="GHEA Grapalat" w:hAnsi="GHEA Grapalat"/>
          <w:i w:val="0"/>
          <w:lang w:val="en-US"/>
        </w:rPr>
        <w:t xml:space="preserve"> the set includes a Christmas tree, a star on top, a 100m long light.</w:t>
      </w:r>
    </w:p>
    <w:p w:rsidR="004A269D" w:rsidRDefault="00A665D1" w:rsidP="00A665D1">
      <w:pPr>
        <w:pStyle w:val="a3"/>
        <w:ind w:firstLine="0"/>
        <w:jc w:val="left"/>
        <w:rPr>
          <w:rFonts w:ascii="GHEA Grapalat" w:hAnsi="GHEA Grapalat"/>
          <w:i w:val="0"/>
          <w:lang w:val="en-US"/>
        </w:rPr>
      </w:pPr>
      <w:r w:rsidRPr="00A665D1">
        <w:rPr>
          <w:rFonts w:ascii="GHEA Grapalat" w:hAnsi="GHEA Grapalat"/>
          <w:i w:val="0"/>
          <w:lang w:val="en-US"/>
        </w:rPr>
        <w:t xml:space="preserve">The Christmas trees will be delivered one by one to the settlements of </w:t>
      </w:r>
      <w:proofErr w:type="spellStart"/>
      <w:r w:rsidRPr="00A665D1">
        <w:rPr>
          <w:rFonts w:ascii="GHEA Grapalat" w:hAnsi="GHEA Grapalat"/>
          <w:i w:val="0"/>
          <w:lang w:val="en-US"/>
        </w:rPr>
        <w:t>Anushavan</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Arevshat</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Geghanist</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Getap</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Lernakert</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Lusakert</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Haykasar</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Hayrenyats</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Harich</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Horom</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Hovtashen</w:t>
      </w:r>
      <w:proofErr w:type="spellEnd"/>
      <w:r w:rsidRPr="00A665D1">
        <w:rPr>
          <w:rFonts w:ascii="GHEA Grapalat" w:hAnsi="GHEA Grapalat"/>
          <w:i w:val="0"/>
          <w:lang w:val="en-US"/>
        </w:rPr>
        <w:t xml:space="preserve">, Mets </w:t>
      </w:r>
      <w:proofErr w:type="spellStart"/>
      <w:r w:rsidRPr="00A665D1">
        <w:rPr>
          <w:rFonts w:ascii="GHEA Grapalat" w:hAnsi="GHEA Grapalat"/>
          <w:i w:val="0"/>
          <w:lang w:val="en-US"/>
        </w:rPr>
        <w:t>Mantash</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Meghrashen</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Nahapetavan</w:t>
      </w:r>
      <w:proofErr w:type="spellEnd"/>
      <w:r w:rsidRPr="00A665D1">
        <w:rPr>
          <w:rFonts w:ascii="GHEA Grapalat" w:hAnsi="GHEA Grapalat"/>
          <w:i w:val="0"/>
          <w:lang w:val="en-US"/>
        </w:rPr>
        <w:t xml:space="preserve">, Nor </w:t>
      </w:r>
      <w:proofErr w:type="spellStart"/>
      <w:r w:rsidRPr="00A665D1">
        <w:rPr>
          <w:rFonts w:ascii="GHEA Grapalat" w:hAnsi="GHEA Grapalat"/>
          <w:i w:val="0"/>
          <w:lang w:val="en-US"/>
        </w:rPr>
        <w:t>Kyank</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Pemzashen</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Saralanj</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Saratak</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Spandaryan</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Vardakar</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Tufashen</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Panik</w:t>
      </w:r>
      <w:proofErr w:type="spellEnd"/>
      <w:r w:rsidRPr="00A665D1">
        <w:rPr>
          <w:rFonts w:ascii="GHEA Grapalat" w:hAnsi="GHEA Grapalat"/>
          <w:i w:val="0"/>
          <w:lang w:val="en-US"/>
        </w:rPr>
        <w:t xml:space="preserve"> and </w:t>
      </w:r>
      <w:proofErr w:type="spellStart"/>
      <w:r w:rsidRPr="00A665D1">
        <w:rPr>
          <w:rFonts w:ascii="GHEA Grapalat" w:hAnsi="GHEA Grapalat"/>
          <w:i w:val="0"/>
          <w:lang w:val="en-US"/>
        </w:rPr>
        <w:t>Pokr</w:t>
      </w:r>
      <w:proofErr w:type="spellEnd"/>
      <w:r w:rsidRPr="00A665D1">
        <w:rPr>
          <w:rFonts w:ascii="GHEA Grapalat" w:hAnsi="GHEA Grapalat"/>
          <w:i w:val="0"/>
          <w:lang w:val="en-US"/>
        </w:rPr>
        <w:t xml:space="preserve"> </w:t>
      </w:r>
      <w:proofErr w:type="spellStart"/>
      <w:r w:rsidRPr="00A665D1">
        <w:rPr>
          <w:rFonts w:ascii="GHEA Grapalat" w:hAnsi="GHEA Grapalat"/>
          <w:i w:val="0"/>
          <w:lang w:val="en-US"/>
        </w:rPr>
        <w:t>Mantash</w:t>
      </w:r>
      <w:proofErr w:type="spellEnd"/>
      <w:r w:rsidRPr="00A665D1">
        <w:rPr>
          <w:rFonts w:ascii="GHEA Grapalat" w:hAnsi="GHEA Grapalat"/>
          <w:i w:val="0"/>
          <w:lang w:val="en-US"/>
        </w:rPr>
        <w:t xml:space="preserve"> in the </w:t>
      </w:r>
      <w:proofErr w:type="spellStart"/>
      <w:r w:rsidRPr="00A665D1">
        <w:rPr>
          <w:rFonts w:ascii="GHEA Grapalat" w:hAnsi="GHEA Grapalat"/>
          <w:i w:val="0"/>
          <w:lang w:val="en-US"/>
        </w:rPr>
        <w:t>Artik</w:t>
      </w:r>
      <w:proofErr w:type="spellEnd"/>
      <w:r w:rsidRPr="00A665D1">
        <w:rPr>
          <w:rFonts w:ascii="GHEA Grapalat" w:hAnsi="GHEA Grapalat"/>
          <w:i w:val="0"/>
          <w:lang w:val="en-US"/>
        </w:rPr>
        <w:t xml:space="preserve"> community of the RA </w:t>
      </w:r>
      <w:proofErr w:type="spellStart"/>
      <w:r w:rsidRPr="00A665D1">
        <w:rPr>
          <w:rFonts w:ascii="GHEA Grapalat" w:hAnsi="GHEA Grapalat"/>
          <w:i w:val="0"/>
          <w:lang w:val="en-US"/>
        </w:rPr>
        <w:t>Shirak</w:t>
      </w:r>
      <w:proofErr w:type="spellEnd"/>
      <w:r w:rsidRPr="00A665D1">
        <w:rPr>
          <w:rFonts w:ascii="GHEA Grapalat" w:hAnsi="GHEA Grapalat"/>
          <w:i w:val="0"/>
          <w:lang w:val="en-US"/>
        </w:rPr>
        <w:t xml:space="preserve"> region.</w:t>
      </w:r>
    </w:p>
    <w:p w:rsidR="00A665D1" w:rsidRPr="002C2ED2" w:rsidRDefault="00A665D1" w:rsidP="00A665D1">
      <w:pPr>
        <w:pStyle w:val="a3"/>
        <w:ind w:firstLine="0"/>
        <w:jc w:val="left"/>
        <w:rPr>
          <w:rFonts w:ascii="GHEA Grapalat" w:hAnsi="GHEA Grapalat"/>
          <w:i w:val="0"/>
          <w:lang w:val="en-US"/>
        </w:rPr>
      </w:pPr>
      <w:r w:rsidRPr="00DB6566">
        <w:rPr>
          <w:rFonts w:ascii="GHEA Grapalat" w:hAnsi="GHEA Grapalat" w:cs="Sylfaen"/>
          <w:bCs/>
          <w:noProof/>
          <w:color w:val="000000"/>
          <w:lang w:val="ru-RU" w:eastAsia="ru-RU" w:bidi="ar-SA"/>
        </w:rPr>
        <w:drawing>
          <wp:inline distT="0" distB="0" distL="0" distR="0">
            <wp:extent cx="4533900" cy="3619500"/>
            <wp:effectExtent l="0" t="0" r="0" b="0"/>
            <wp:docPr id="1745547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3900" cy="3619500"/>
                    </a:xfrm>
                    <a:prstGeom prst="rect">
                      <a:avLst/>
                    </a:prstGeom>
                    <a:noFill/>
                    <a:ln>
                      <a:noFill/>
                    </a:ln>
                  </pic:spPr>
                </pic:pic>
              </a:graphicData>
            </a:graphic>
          </wp:inline>
        </w:drawing>
      </w:r>
      <w:bookmarkStart w:id="0" w:name="_GoBack"/>
      <w:bookmarkEnd w:id="0"/>
    </w:p>
    <w:sectPr w:rsidR="00A665D1" w:rsidRPr="002C2ED2" w:rsidSect="00F55B89">
      <w:footerReference w:type="default" r:id="rId10"/>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C66" w:rsidRDefault="003C4C66">
      <w:r>
        <w:separator/>
      </w:r>
    </w:p>
  </w:endnote>
  <w:endnote w:type="continuationSeparator" w:id="0">
    <w:p w:rsidR="003C4C66" w:rsidRDefault="003C4C6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025D2">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175652">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C66" w:rsidRDefault="003C4C66">
      <w:r>
        <w:separator/>
      </w:r>
    </w:p>
  </w:footnote>
  <w:footnote w:type="continuationSeparator" w:id="0">
    <w:p w:rsidR="003C4C66" w:rsidRDefault="003C4C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7D0"/>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4D6"/>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652"/>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790"/>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2ED2"/>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C66"/>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269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4D8F"/>
    <w:rsid w:val="005457B4"/>
    <w:rsid w:val="00545F4E"/>
    <w:rsid w:val="0054752B"/>
    <w:rsid w:val="005521DD"/>
    <w:rsid w:val="005525A4"/>
    <w:rsid w:val="00552D6E"/>
    <w:rsid w:val="00553DFD"/>
    <w:rsid w:val="00553F40"/>
    <w:rsid w:val="005550E2"/>
    <w:rsid w:val="005554EB"/>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6B97"/>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5D2"/>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64D3"/>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5D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4FA"/>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1E60"/>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2510"/>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88957741">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4941565">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65221841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8910682">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53512249">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5A366-8D84-4870-8E0E-49AF89AC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1128</Words>
  <Characters>6434</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121</cp:revision>
  <cp:lastPrinted>2017-05-24T11:14:00Z</cp:lastPrinted>
  <dcterms:created xsi:type="dcterms:W3CDTF">2017-09-12T09:54:00Z</dcterms:created>
  <dcterms:modified xsi:type="dcterms:W3CDTF">2025-11-16T17:32:00Z</dcterms:modified>
</cp:coreProperties>
</file>